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B824A" w14:textId="24BC1BB7" w:rsidR="00D37A72" w:rsidRPr="00AD1F48" w:rsidRDefault="00D37A72" w:rsidP="003B7981">
      <w:pPr>
        <w:pStyle w:val="FootnoteText"/>
        <w:rPr>
          <w:rFonts w:ascii="TH SarabunPSK" w:hAnsi="TH SarabunPSK" w:cs="TH SarabunPSK"/>
          <w:b/>
          <w:bCs/>
          <w:color w:val="000000"/>
          <w:sz w:val="30"/>
          <w:szCs w:val="3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3685"/>
      </w:tblGrid>
      <w:tr w:rsidR="003C194D" w:rsidRPr="00AD1F48" w14:paraId="0E1BCCD7" w14:textId="77777777" w:rsidTr="001D4D15">
        <w:tc>
          <w:tcPr>
            <w:tcW w:w="5495" w:type="dxa"/>
            <w:tcBorders>
              <w:bottom w:val="single" w:sz="4" w:space="0" w:color="auto"/>
            </w:tcBorders>
            <w:shd w:val="clear" w:color="auto" w:fill="B6DDE8"/>
          </w:tcPr>
          <w:p w14:paraId="4D7456D8" w14:textId="77777777" w:rsidR="003C194D" w:rsidRPr="00AD1F48" w:rsidRDefault="003C194D" w:rsidP="001D4D15">
            <w:pPr>
              <w:rPr>
                <w:rFonts w:ascii="TH SarabunPSK" w:hAnsi="TH SarabunPSK" w:cs="TH SarabunPSK"/>
                <w:b/>
                <w:bCs/>
                <w:sz w:val="30"/>
                <w:szCs w:val="30"/>
              </w:rPr>
            </w:pPr>
            <w:r w:rsidRPr="00AD1F48">
              <w:rPr>
                <w:rFonts w:ascii="TH SarabunPSK" w:hAnsi="TH SarabunPSK" w:cs="TH SarabunPSK"/>
                <w:b/>
                <w:bCs/>
                <w:sz w:val="30"/>
                <w:szCs w:val="30"/>
                <w:cs/>
              </w:rPr>
              <w:t>(1) ลำดับตัวชี้วัดตามยุทธศาสตร์ของหน่วยงาน</w:t>
            </w:r>
            <w:r w:rsidRPr="00AD1F48">
              <w:rPr>
                <w:rFonts w:ascii="TH SarabunPSK" w:hAnsi="TH SarabunPSK" w:cs="TH SarabunPSK"/>
                <w:b/>
                <w:bCs/>
                <w:sz w:val="30"/>
                <w:szCs w:val="30"/>
              </w:rPr>
              <w:t>/</w:t>
            </w:r>
            <w:r w:rsidRPr="00AD1F48">
              <w:rPr>
                <w:rFonts w:ascii="TH SarabunPSK" w:hAnsi="TH SarabunPSK" w:cs="TH SarabunPSK"/>
                <w:b/>
                <w:bCs/>
                <w:sz w:val="30"/>
                <w:szCs w:val="30"/>
                <w:cs/>
              </w:rPr>
              <w:t xml:space="preserve">(คำรับรอง) </w:t>
            </w:r>
            <w:r w:rsidRPr="00AD1F48">
              <w:rPr>
                <w:rFonts w:ascii="TH SarabunPSK" w:hAnsi="TH SarabunPSK" w:cs="TH SarabunPSK"/>
                <w:b/>
                <w:bCs/>
                <w:sz w:val="30"/>
                <w:szCs w:val="30"/>
              </w:rPr>
              <w:t>:</w:t>
            </w:r>
          </w:p>
        </w:tc>
        <w:tc>
          <w:tcPr>
            <w:tcW w:w="3685" w:type="dxa"/>
            <w:tcBorders>
              <w:bottom w:val="single" w:sz="4" w:space="0" w:color="auto"/>
            </w:tcBorders>
            <w:shd w:val="clear" w:color="auto" w:fill="B6DDE8"/>
          </w:tcPr>
          <w:p w14:paraId="03347291" w14:textId="77777777" w:rsidR="003C194D" w:rsidRPr="00AD1F48" w:rsidRDefault="003C194D" w:rsidP="001D4D15">
            <w:pPr>
              <w:rPr>
                <w:rFonts w:ascii="TH SarabunPSK" w:hAnsi="TH SarabunPSK" w:cs="TH SarabunPSK"/>
                <w:b/>
                <w:bCs/>
                <w:sz w:val="30"/>
                <w:szCs w:val="30"/>
              </w:rPr>
            </w:pPr>
            <w:r w:rsidRPr="00AD1F48">
              <w:rPr>
                <w:rFonts w:ascii="TH SarabunPSK" w:hAnsi="TH SarabunPSK" w:cs="TH SarabunPSK"/>
                <w:b/>
                <w:bCs/>
                <w:sz w:val="30"/>
                <w:szCs w:val="30"/>
                <w:cs/>
              </w:rPr>
              <w:t xml:space="preserve">(4) มิติการประเมิน </w:t>
            </w:r>
            <w:r w:rsidRPr="00AD1F48">
              <w:rPr>
                <w:rFonts w:ascii="TH SarabunPSK" w:hAnsi="TH SarabunPSK" w:cs="TH SarabunPSK"/>
                <w:b/>
                <w:bCs/>
                <w:sz w:val="30"/>
                <w:szCs w:val="30"/>
              </w:rPr>
              <w:t>:</w:t>
            </w:r>
          </w:p>
        </w:tc>
      </w:tr>
      <w:tr w:rsidR="003C194D" w:rsidRPr="00AD1F48" w14:paraId="6B2B160A" w14:textId="77777777" w:rsidTr="001D4D15">
        <w:trPr>
          <w:trHeight w:hRule="exact" w:val="482"/>
        </w:trPr>
        <w:tc>
          <w:tcPr>
            <w:tcW w:w="5495" w:type="dxa"/>
            <w:shd w:val="clear" w:color="auto" w:fill="auto"/>
            <w:vAlign w:val="center"/>
          </w:tcPr>
          <w:p w14:paraId="5B8E155E" w14:textId="038880FB" w:rsidR="003C194D" w:rsidRPr="00AD1F48" w:rsidRDefault="003C194D" w:rsidP="001D4D15">
            <w:pPr>
              <w:rPr>
                <w:rFonts w:ascii="TH SarabunPSK" w:hAnsi="TH SarabunPSK" w:cs="TH SarabunPSK"/>
                <w:b/>
                <w:bCs/>
                <w:sz w:val="30"/>
                <w:szCs w:val="30"/>
              </w:rPr>
            </w:pPr>
            <w:r w:rsidRPr="00AD1F48">
              <w:rPr>
                <w:rFonts w:ascii="TH SarabunPSK" w:hAnsi="TH SarabunPSK" w:cs="TH SarabunPSK"/>
                <w:b/>
                <w:bCs/>
                <w:sz w:val="30"/>
                <w:szCs w:val="30"/>
                <w:cs/>
              </w:rPr>
              <w:t xml:space="preserve">    ตัวชี้วัดที่ </w:t>
            </w:r>
            <w:r w:rsidRPr="00AD1F48">
              <w:rPr>
                <w:rFonts w:ascii="TH SarabunPSK" w:hAnsi="TH SarabunPSK" w:cs="TH SarabunPSK"/>
                <w:b/>
                <w:bCs/>
                <w:sz w:val="30"/>
                <w:szCs w:val="30"/>
              </w:rPr>
              <w:t xml:space="preserve"> 8</w:t>
            </w:r>
          </w:p>
        </w:tc>
        <w:tc>
          <w:tcPr>
            <w:tcW w:w="3685" w:type="dxa"/>
            <w:shd w:val="clear" w:color="auto" w:fill="auto"/>
            <w:vAlign w:val="center"/>
          </w:tcPr>
          <w:p w14:paraId="74D6B001" w14:textId="526221BD" w:rsidR="003C194D" w:rsidRPr="00AD1F48" w:rsidRDefault="003C194D" w:rsidP="001D4D15">
            <w:pPr>
              <w:rPr>
                <w:rFonts w:ascii="TH SarabunPSK" w:hAnsi="TH SarabunPSK" w:cs="TH SarabunPSK"/>
                <w:b/>
                <w:bCs/>
                <w:sz w:val="30"/>
                <w:szCs w:val="30"/>
                <w:cs/>
              </w:rPr>
            </w:pPr>
            <w:r w:rsidRPr="00AD1F48">
              <w:rPr>
                <w:rFonts w:ascii="TH SarabunPSK" w:hAnsi="TH SarabunPSK" w:cs="TH SarabunPSK"/>
                <w:b/>
                <w:bCs/>
                <w:sz w:val="30"/>
                <w:szCs w:val="30"/>
                <w:cs/>
              </w:rPr>
              <w:t xml:space="preserve">  มิติที่ </w:t>
            </w:r>
            <w:r w:rsidR="00AC3395">
              <w:rPr>
                <w:rFonts w:ascii="TH SarabunPSK" w:hAnsi="TH SarabunPSK" w:cs="TH SarabunPSK" w:hint="cs"/>
                <w:b/>
                <w:bCs/>
                <w:sz w:val="30"/>
                <w:szCs w:val="30"/>
                <w:cs/>
              </w:rPr>
              <w:t>1</w:t>
            </w:r>
            <w:r w:rsidRPr="00AD1F48">
              <w:rPr>
                <w:rFonts w:ascii="TH SarabunPSK" w:hAnsi="TH SarabunPSK" w:cs="TH SarabunPSK"/>
                <w:b/>
                <w:bCs/>
                <w:sz w:val="30"/>
                <w:szCs w:val="30"/>
                <w:cs/>
              </w:rPr>
              <w:t xml:space="preserve"> มิติด้าน</w:t>
            </w:r>
            <w:r w:rsidR="00AC3395">
              <w:rPr>
                <w:rFonts w:ascii="TH SarabunPSK" w:hAnsi="TH SarabunPSK" w:cs="TH SarabunPSK" w:hint="cs"/>
                <w:b/>
                <w:bCs/>
                <w:sz w:val="30"/>
                <w:szCs w:val="30"/>
                <w:cs/>
              </w:rPr>
              <w:t>ประสิทธิผล</w:t>
            </w:r>
          </w:p>
        </w:tc>
      </w:tr>
      <w:tr w:rsidR="003C194D" w:rsidRPr="00AD1F48" w14:paraId="6615A2F5" w14:textId="77777777" w:rsidTr="001D4D15">
        <w:tc>
          <w:tcPr>
            <w:tcW w:w="5495" w:type="dxa"/>
            <w:shd w:val="clear" w:color="auto" w:fill="B6DDE8"/>
          </w:tcPr>
          <w:p w14:paraId="6EF96B40" w14:textId="77777777" w:rsidR="003C194D" w:rsidRPr="00AD1F48" w:rsidRDefault="003C194D" w:rsidP="001D4D15">
            <w:pPr>
              <w:rPr>
                <w:rFonts w:ascii="TH SarabunPSK" w:hAnsi="TH SarabunPSK" w:cs="TH SarabunPSK"/>
                <w:b/>
                <w:bCs/>
                <w:sz w:val="30"/>
                <w:szCs w:val="30"/>
                <w:cs/>
              </w:rPr>
            </w:pPr>
            <w:r w:rsidRPr="00AD1F48">
              <w:rPr>
                <w:rFonts w:ascii="TH SarabunPSK" w:hAnsi="TH SarabunPSK" w:cs="TH SarabunPSK"/>
                <w:b/>
                <w:bCs/>
                <w:sz w:val="30"/>
                <w:szCs w:val="30"/>
                <w:cs/>
              </w:rPr>
              <w:t>(</w:t>
            </w:r>
            <w:r w:rsidRPr="00AD1F48">
              <w:rPr>
                <w:rFonts w:ascii="TH SarabunPSK" w:hAnsi="TH SarabunPSK" w:cs="TH SarabunPSK"/>
                <w:b/>
                <w:bCs/>
                <w:sz w:val="30"/>
                <w:szCs w:val="30"/>
              </w:rPr>
              <w:t>2</w:t>
            </w:r>
            <w:r w:rsidRPr="00AD1F48">
              <w:rPr>
                <w:rFonts w:ascii="TH SarabunPSK" w:hAnsi="TH SarabunPSK" w:cs="TH SarabunPSK"/>
                <w:b/>
                <w:bCs/>
                <w:sz w:val="30"/>
                <w:szCs w:val="30"/>
                <w:cs/>
              </w:rPr>
              <w:t xml:space="preserve">) ชื่อตัวชี้วัด </w:t>
            </w:r>
            <w:r w:rsidRPr="00AD1F48">
              <w:rPr>
                <w:rFonts w:ascii="TH SarabunPSK" w:hAnsi="TH SarabunPSK" w:cs="TH SarabunPSK"/>
                <w:b/>
                <w:bCs/>
                <w:sz w:val="30"/>
                <w:szCs w:val="30"/>
              </w:rPr>
              <w:t>:</w:t>
            </w:r>
            <w:r w:rsidRPr="00AD1F48">
              <w:rPr>
                <w:rFonts w:ascii="TH SarabunPSK" w:hAnsi="TH SarabunPSK" w:cs="TH SarabunPSK"/>
                <w:b/>
                <w:bCs/>
                <w:sz w:val="30"/>
                <w:szCs w:val="30"/>
                <w:cs/>
              </w:rPr>
              <w:t xml:space="preserve"> </w:t>
            </w:r>
          </w:p>
        </w:tc>
        <w:tc>
          <w:tcPr>
            <w:tcW w:w="3685" w:type="dxa"/>
            <w:shd w:val="clear" w:color="auto" w:fill="B6DDE8"/>
          </w:tcPr>
          <w:p w14:paraId="71946C8F" w14:textId="77777777" w:rsidR="003C194D" w:rsidRPr="00AD1F48" w:rsidRDefault="003C194D" w:rsidP="001D4D15">
            <w:pPr>
              <w:rPr>
                <w:rFonts w:ascii="TH SarabunPSK" w:hAnsi="TH SarabunPSK" w:cs="TH SarabunPSK"/>
                <w:b/>
                <w:bCs/>
                <w:sz w:val="30"/>
                <w:szCs w:val="30"/>
                <w:cs/>
              </w:rPr>
            </w:pPr>
            <w:r w:rsidRPr="00AD1F48">
              <w:rPr>
                <w:rFonts w:ascii="TH SarabunPSK" w:hAnsi="TH SarabunPSK" w:cs="TH SarabunPSK"/>
                <w:b/>
                <w:bCs/>
                <w:sz w:val="30"/>
                <w:szCs w:val="30"/>
                <w:cs/>
              </w:rPr>
              <w:t xml:space="preserve">(5) ผู้บริหารและติดตามผล </w:t>
            </w:r>
            <w:r w:rsidRPr="00AD1F48">
              <w:rPr>
                <w:rFonts w:ascii="TH SarabunPSK" w:hAnsi="TH SarabunPSK" w:cs="TH SarabunPSK"/>
                <w:b/>
                <w:bCs/>
                <w:sz w:val="30"/>
                <w:szCs w:val="30"/>
              </w:rPr>
              <w:t>:</w:t>
            </w:r>
          </w:p>
        </w:tc>
      </w:tr>
      <w:tr w:rsidR="003C194D" w:rsidRPr="00AD1F48" w14:paraId="36D57651" w14:textId="77777777" w:rsidTr="00AD1F48">
        <w:trPr>
          <w:trHeight w:hRule="exact" w:val="1482"/>
        </w:trPr>
        <w:tc>
          <w:tcPr>
            <w:tcW w:w="5495" w:type="dxa"/>
            <w:vAlign w:val="center"/>
          </w:tcPr>
          <w:p w14:paraId="0C8ECD26" w14:textId="77777777" w:rsidR="003C194D" w:rsidRPr="00AD1F48" w:rsidRDefault="003C194D" w:rsidP="003C194D">
            <w:pPr>
              <w:rPr>
                <w:rFonts w:ascii="TH SarabunPSK" w:hAnsi="TH SarabunPSK" w:cs="TH SarabunPSK"/>
                <w:b/>
                <w:bCs/>
                <w:sz w:val="30"/>
                <w:szCs w:val="30"/>
              </w:rPr>
            </w:pPr>
            <w:r w:rsidRPr="00AD1F48">
              <w:rPr>
                <w:rFonts w:ascii="TH SarabunPSK" w:hAnsi="TH SarabunPSK" w:cs="TH SarabunPSK"/>
                <w:b/>
                <w:bCs/>
                <w:sz w:val="30"/>
                <w:szCs w:val="30"/>
              </w:rPr>
              <w:t xml:space="preserve">  </w:t>
            </w:r>
            <w:r w:rsidRPr="00AD1F48">
              <w:rPr>
                <w:rFonts w:ascii="TH SarabunPSK" w:hAnsi="TH SarabunPSK" w:cs="TH SarabunPSK"/>
                <w:sz w:val="30"/>
                <w:szCs w:val="30"/>
                <w:cs/>
              </w:rPr>
              <w:t>ร้อยละของผู้ป่วยจิตเวชที่มีความเสี่ยงสูงต่อการก่อความรุนแรง (</w:t>
            </w:r>
            <w:r w:rsidRPr="00AD1F48">
              <w:rPr>
                <w:rFonts w:ascii="TH SarabunPSK" w:hAnsi="TH SarabunPSK" w:cs="TH SarabunPSK"/>
                <w:sz w:val="30"/>
                <w:szCs w:val="30"/>
              </w:rPr>
              <w:t xml:space="preserve">SMI-V) </w:t>
            </w:r>
            <w:r w:rsidRPr="00AD1F48">
              <w:rPr>
                <w:rFonts w:ascii="TH SarabunPSK" w:hAnsi="TH SarabunPSK" w:cs="TH SarabunPSK"/>
                <w:sz w:val="30"/>
                <w:szCs w:val="30"/>
                <w:cs/>
              </w:rPr>
              <w:t xml:space="preserve">ที่ได้รับการติดตามเฝ้าระวังจากหน่ายบริการจิตเวชในสังกัดกรมสุขภาพจิตและเครือข่ายในเขตสุขภาพจไม่ก่อความรุนแรงซ้ำ ภายใน </w:t>
            </w:r>
            <w:r w:rsidRPr="00AD1F48">
              <w:rPr>
                <w:rFonts w:ascii="TH SarabunPSK" w:hAnsi="TH SarabunPSK" w:cs="TH SarabunPSK"/>
                <w:sz w:val="30"/>
                <w:szCs w:val="30"/>
              </w:rPr>
              <w:t xml:space="preserve">1 </w:t>
            </w:r>
            <w:r w:rsidRPr="00AD1F48">
              <w:rPr>
                <w:rFonts w:ascii="TH SarabunPSK" w:hAnsi="TH SarabunPSK" w:cs="TH SarabunPSK"/>
                <w:sz w:val="30"/>
                <w:szCs w:val="30"/>
                <w:cs/>
              </w:rPr>
              <w:t>ปี</w:t>
            </w:r>
          </w:p>
          <w:p w14:paraId="572A1ADC" w14:textId="7E6C8822" w:rsidR="00974DA5" w:rsidRPr="00AD1F48" w:rsidRDefault="00974DA5" w:rsidP="003C194D">
            <w:pPr>
              <w:rPr>
                <w:rFonts w:ascii="TH SarabunPSK" w:hAnsi="TH SarabunPSK" w:cs="TH SarabunPSK"/>
                <w:b/>
                <w:bCs/>
                <w:sz w:val="30"/>
                <w:szCs w:val="30"/>
              </w:rPr>
            </w:pPr>
          </w:p>
        </w:tc>
        <w:tc>
          <w:tcPr>
            <w:tcW w:w="3685" w:type="dxa"/>
            <w:vAlign w:val="center"/>
          </w:tcPr>
          <w:p w14:paraId="05555CCA" w14:textId="77777777" w:rsidR="003C194D" w:rsidRPr="00AD1F48" w:rsidRDefault="003C194D" w:rsidP="001D4D15">
            <w:pPr>
              <w:tabs>
                <w:tab w:val="right" w:pos="3611"/>
              </w:tabs>
              <w:rPr>
                <w:rFonts w:ascii="TH SarabunPSK" w:hAnsi="TH SarabunPSK" w:cs="TH SarabunPSK"/>
                <w:b/>
                <w:bCs/>
                <w:sz w:val="30"/>
                <w:szCs w:val="30"/>
                <w:cs/>
              </w:rPr>
            </w:pPr>
            <w:r w:rsidRPr="00AD1F48">
              <w:rPr>
                <w:rFonts w:ascii="TH SarabunPSK" w:hAnsi="TH SarabunPSK" w:cs="TH SarabunPSK"/>
                <w:b/>
                <w:bCs/>
                <w:sz w:val="30"/>
                <w:szCs w:val="30"/>
                <w:cs/>
              </w:rPr>
              <w:t xml:space="preserve">  หัวหน้ากลุ่มภารกิจจิตเวชทั่วไป</w:t>
            </w:r>
          </w:p>
        </w:tc>
      </w:tr>
      <w:tr w:rsidR="003C194D" w:rsidRPr="00AD1F48" w14:paraId="10ED1325" w14:textId="77777777" w:rsidTr="001D4D15">
        <w:trPr>
          <w:trHeight w:val="458"/>
        </w:trPr>
        <w:tc>
          <w:tcPr>
            <w:tcW w:w="5495" w:type="dxa"/>
            <w:shd w:val="clear" w:color="auto" w:fill="B6E0E8"/>
          </w:tcPr>
          <w:p w14:paraId="3628DF76" w14:textId="77777777" w:rsidR="003C194D" w:rsidRPr="00AD1F48" w:rsidRDefault="003C194D" w:rsidP="001D4D15">
            <w:pPr>
              <w:rPr>
                <w:rFonts w:ascii="TH SarabunPSK" w:hAnsi="TH SarabunPSK" w:cs="TH SarabunPSK"/>
                <w:b/>
                <w:bCs/>
                <w:sz w:val="30"/>
                <w:szCs w:val="30"/>
                <w:cs/>
              </w:rPr>
            </w:pPr>
            <w:r w:rsidRPr="00AD1F48">
              <w:rPr>
                <w:rFonts w:ascii="TH SarabunPSK" w:hAnsi="TH SarabunPSK" w:cs="TH SarabunPSK"/>
                <w:b/>
                <w:bCs/>
                <w:sz w:val="30"/>
                <w:szCs w:val="30"/>
                <w:cs/>
              </w:rPr>
              <w:t xml:space="preserve">(3) หน่วยวัด  </w:t>
            </w:r>
            <w:r w:rsidRPr="00AD1F48">
              <w:rPr>
                <w:rFonts w:ascii="TH SarabunPSK" w:hAnsi="TH SarabunPSK" w:cs="TH SarabunPSK"/>
                <w:b/>
                <w:bCs/>
                <w:sz w:val="30"/>
                <w:szCs w:val="30"/>
              </w:rPr>
              <w:t>:</w:t>
            </w:r>
            <w:r w:rsidRPr="00AD1F48">
              <w:rPr>
                <w:rFonts w:ascii="TH SarabunPSK" w:hAnsi="TH SarabunPSK" w:cs="TH SarabunPSK"/>
                <w:b/>
                <w:bCs/>
                <w:sz w:val="30"/>
                <w:szCs w:val="30"/>
                <w:cs/>
              </w:rPr>
              <w:t xml:space="preserve"> </w:t>
            </w:r>
          </w:p>
        </w:tc>
        <w:tc>
          <w:tcPr>
            <w:tcW w:w="3685" w:type="dxa"/>
            <w:shd w:val="clear" w:color="auto" w:fill="B6E0E8"/>
          </w:tcPr>
          <w:p w14:paraId="59118A22" w14:textId="77777777" w:rsidR="003C194D" w:rsidRPr="00AD1F48" w:rsidRDefault="003C194D" w:rsidP="001D4D15">
            <w:pPr>
              <w:rPr>
                <w:rFonts w:ascii="TH SarabunPSK" w:hAnsi="TH SarabunPSK" w:cs="TH SarabunPSK"/>
                <w:b/>
                <w:bCs/>
                <w:sz w:val="30"/>
                <w:szCs w:val="30"/>
                <w:cs/>
              </w:rPr>
            </w:pPr>
            <w:r w:rsidRPr="00AD1F48">
              <w:rPr>
                <w:rFonts w:ascii="TH SarabunPSK" w:hAnsi="TH SarabunPSK" w:cs="TH SarabunPSK"/>
                <w:b/>
                <w:bCs/>
                <w:sz w:val="30"/>
                <w:szCs w:val="30"/>
                <w:cs/>
              </w:rPr>
              <w:t>(</w:t>
            </w:r>
            <w:r w:rsidRPr="00AD1F48">
              <w:rPr>
                <w:rFonts w:ascii="TH SarabunPSK" w:hAnsi="TH SarabunPSK" w:cs="TH SarabunPSK"/>
                <w:b/>
                <w:bCs/>
                <w:sz w:val="30"/>
                <w:szCs w:val="30"/>
              </w:rPr>
              <w:t>6</w:t>
            </w:r>
            <w:r w:rsidRPr="00AD1F48">
              <w:rPr>
                <w:rFonts w:ascii="TH SarabunPSK" w:hAnsi="TH SarabunPSK" w:cs="TH SarabunPSK"/>
                <w:b/>
                <w:bCs/>
                <w:sz w:val="30"/>
                <w:szCs w:val="30"/>
                <w:cs/>
              </w:rPr>
              <w:t xml:space="preserve">) ผู้ดำเนินการและรับการประเมิน </w:t>
            </w:r>
            <w:r w:rsidRPr="00AD1F48">
              <w:rPr>
                <w:rFonts w:ascii="TH SarabunPSK" w:hAnsi="TH SarabunPSK" w:cs="TH SarabunPSK"/>
                <w:b/>
                <w:bCs/>
                <w:sz w:val="30"/>
                <w:szCs w:val="30"/>
              </w:rPr>
              <w:t xml:space="preserve">: </w:t>
            </w:r>
          </w:p>
        </w:tc>
      </w:tr>
      <w:tr w:rsidR="003C194D" w:rsidRPr="00AD1F48" w14:paraId="24CB85CC" w14:textId="77777777" w:rsidTr="001D4D15">
        <w:trPr>
          <w:trHeight w:hRule="exact" w:val="679"/>
        </w:trPr>
        <w:tc>
          <w:tcPr>
            <w:tcW w:w="5495" w:type="dxa"/>
            <w:vAlign w:val="center"/>
          </w:tcPr>
          <w:p w14:paraId="72042F48" w14:textId="77777777" w:rsidR="003C194D" w:rsidRPr="00AD1F48" w:rsidRDefault="003C194D" w:rsidP="001D4D15">
            <w:pPr>
              <w:rPr>
                <w:rFonts w:ascii="TH SarabunPSK" w:hAnsi="TH SarabunPSK" w:cs="TH SarabunPSK"/>
                <w:b/>
                <w:bCs/>
                <w:sz w:val="30"/>
                <w:szCs w:val="30"/>
                <w:cs/>
              </w:rPr>
            </w:pPr>
            <w:r w:rsidRPr="00AD1F48">
              <w:rPr>
                <w:rFonts w:ascii="TH SarabunPSK" w:hAnsi="TH SarabunPSK" w:cs="TH SarabunPSK"/>
                <w:b/>
                <w:bCs/>
                <w:sz w:val="30"/>
                <w:szCs w:val="30"/>
                <w:cs/>
              </w:rPr>
              <w:t xml:space="preserve">    ร้อยละ</w:t>
            </w:r>
          </w:p>
        </w:tc>
        <w:tc>
          <w:tcPr>
            <w:tcW w:w="3685" w:type="dxa"/>
            <w:vAlign w:val="center"/>
          </w:tcPr>
          <w:p w14:paraId="2596C9E1" w14:textId="77777777" w:rsidR="003C194D" w:rsidRPr="00AD1F48" w:rsidRDefault="003C194D" w:rsidP="001D4D15">
            <w:pPr>
              <w:rPr>
                <w:rFonts w:ascii="TH SarabunPSK" w:hAnsi="TH SarabunPSK" w:cs="TH SarabunPSK"/>
                <w:b/>
                <w:bCs/>
                <w:sz w:val="30"/>
                <w:szCs w:val="30"/>
                <w:cs/>
              </w:rPr>
            </w:pPr>
            <w:r w:rsidRPr="00AD1F48">
              <w:rPr>
                <w:rFonts w:ascii="TH SarabunPSK" w:hAnsi="TH SarabunPSK" w:cs="TH SarabunPSK"/>
                <w:b/>
                <w:bCs/>
                <w:sz w:val="30"/>
                <w:szCs w:val="30"/>
                <w:cs/>
              </w:rPr>
              <w:t>กลุ่มภารกิจจิตเวชทั่วไป (ทุกงานบริการ</w:t>
            </w:r>
            <w:r w:rsidRPr="00AD1F48">
              <w:rPr>
                <w:rFonts w:ascii="TH SarabunPSK" w:hAnsi="TH SarabunPSK" w:cs="TH SarabunPSK"/>
                <w:b/>
                <w:bCs/>
                <w:sz w:val="30"/>
                <w:szCs w:val="30"/>
              </w:rPr>
              <w:t>)</w:t>
            </w:r>
          </w:p>
        </w:tc>
      </w:tr>
    </w:tbl>
    <w:p w14:paraId="5F800608" w14:textId="77777777" w:rsidR="003C194D" w:rsidRPr="00AD1F48" w:rsidRDefault="003C194D" w:rsidP="003B7981">
      <w:pPr>
        <w:pStyle w:val="FootnoteText"/>
        <w:rPr>
          <w:rFonts w:ascii="TH SarabunPSK" w:hAnsi="TH SarabunPSK" w:cs="TH SarabunPSK"/>
          <w:b/>
          <w:bCs/>
          <w:color w:val="000000"/>
          <w:sz w:val="30"/>
          <w:szCs w:val="30"/>
        </w:rPr>
      </w:pPr>
    </w:p>
    <w:p w14:paraId="54D36F6D" w14:textId="5C85B814" w:rsidR="003B7981" w:rsidRPr="00AD1F48" w:rsidRDefault="003B7981" w:rsidP="003B7981">
      <w:pPr>
        <w:pStyle w:val="FootnoteText"/>
        <w:rPr>
          <w:rFonts w:ascii="TH SarabunPSK" w:hAnsi="TH SarabunPSK" w:cs="TH SarabunPSK"/>
          <w:b/>
          <w:bCs/>
          <w:sz w:val="30"/>
          <w:szCs w:val="30"/>
        </w:rPr>
      </w:pPr>
      <w:r w:rsidRPr="00AD1F48">
        <w:rPr>
          <w:rFonts w:ascii="TH SarabunPSK" w:hAnsi="TH SarabunPSK" w:cs="TH SarabunPSK"/>
          <w:b/>
          <w:bCs/>
          <w:color w:val="000000"/>
          <w:sz w:val="30"/>
          <w:szCs w:val="30"/>
          <w:cs/>
        </w:rPr>
        <w:t>(</w:t>
      </w:r>
      <w:r w:rsidR="00D61BA4" w:rsidRPr="00AD1F48">
        <w:rPr>
          <w:rFonts w:ascii="TH SarabunPSK" w:hAnsi="TH SarabunPSK" w:cs="TH SarabunPSK"/>
          <w:b/>
          <w:bCs/>
          <w:color w:val="000000"/>
          <w:sz w:val="30"/>
          <w:szCs w:val="30"/>
        </w:rPr>
        <w:t>7</w:t>
      </w:r>
      <w:r w:rsidRPr="00AD1F48">
        <w:rPr>
          <w:rFonts w:ascii="TH SarabunPSK" w:hAnsi="TH SarabunPSK" w:cs="TH SarabunPSK"/>
          <w:b/>
          <w:bCs/>
          <w:color w:val="000000"/>
          <w:sz w:val="30"/>
          <w:szCs w:val="30"/>
          <w:cs/>
        </w:rPr>
        <w:t xml:space="preserve">) คำอธิบาย </w:t>
      </w:r>
      <w:r w:rsidRPr="00AD1F48">
        <w:rPr>
          <w:rFonts w:ascii="TH SarabunPSK" w:hAnsi="TH SarabunPSK" w:cs="TH SarabunPSK"/>
          <w:b/>
          <w:bCs/>
          <w:color w:val="000000"/>
          <w:sz w:val="30"/>
          <w:szCs w:val="30"/>
        </w:rPr>
        <w:t>:</w:t>
      </w:r>
      <w:r w:rsidRPr="00AD1F48">
        <w:rPr>
          <w:rFonts w:ascii="TH SarabunPSK" w:hAnsi="TH SarabunPSK" w:cs="TH SarabunPSK"/>
          <w:b/>
          <w:bCs/>
          <w:color w:val="000000"/>
          <w:sz w:val="30"/>
          <w:szCs w:val="30"/>
          <w:cs/>
        </w:rPr>
        <w:t xml:space="preserve">    </w:t>
      </w:r>
    </w:p>
    <w:p w14:paraId="4D8735C8" w14:textId="20515375" w:rsidR="003B7981" w:rsidRPr="00AD1F48" w:rsidRDefault="003B7981" w:rsidP="003B7981">
      <w:pPr>
        <w:tabs>
          <w:tab w:val="left" w:pos="851"/>
        </w:tabs>
        <w:jc w:val="thaiDistribute"/>
        <w:rPr>
          <w:rFonts w:ascii="TH SarabunPSK" w:hAnsi="TH SarabunPSK" w:cs="TH SarabunPSK"/>
          <w:sz w:val="30"/>
          <w:szCs w:val="30"/>
        </w:rPr>
      </w:pPr>
      <w:r w:rsidRPr="00AD1F48">
        <w:rPr>
          <w:rFonts w:ascii="TH SarabunPSK" w:hAnsi="TH SarabunPSK" w:cs="TH SarabunPSK"/>
          <w:sz w:val="30"/>
          <w:szCs w:val="30"/>
        </w:rPr>
        <w:tab/>
      </w:r>
      <w:r w:rsidRPr="00AD1F48">
        <w:rPr>
          <w:rFonts w:ascii="TH SarabunPSK" w:hAnsi="TH SarabunPSK" w:cs="TH SarabunPSK"/>
          <w:b/>
          <w:bCs/>
          <w:sz w:val="30"/>
          <w:szCs w:val="30"/>
          <w:cs/>
        </w:rPr>
        <w:t>ผู้ป่วยจิตเวชที่มีความเสี่ยงสูงต่อการก่อความรุนแรง (</w:t>
      </w:r>
      <w:r w:rsidRPr="00AD1F48">
        <w:rPr>
          <w:rFonts w:ascii="TH SarabunPSK" w:hAnsi="TH SarabunPSK" w:cs="TH SarabunPSK"/>
          <w:b/>
          <w:bCs/>
          <w:sz w:val="30"/>
          <w:szCs w:val="30"/>
        </w:rPr>
        <w:t xml:space="preserve">Serious Mental Illness with High Risk to Violence: SMI-V) </w:t>
      </w:r>
      <w:r w:rsidRPr="00AD1F48">
        <w:rPr>
          <w:rFonts w:ascii="TH SarabunPSK" w:hAnsi="TH SarabunPSK" w:cs="TH SarabunPSK"/>
          <w:sz w:val="30"/>
          <w:szCs w:val="30"/>
        </w:rPr>
        <w:t>(</w:t>
      </w:r>
      <w:r w:rsidR="003C194D" w:rsidRPr="00AD1F48">
        <w:rPr>
          <w:rFonts w:ascii="TH SarabunPSK" w:hAnsi="TH SarabunPSK" w:cs="TH SarabunPSK"/>
          <w:sz w:val="30"/>
          <w:szCs w:val="30"/>
          <w:cs/>
        </w:rPr>
        <w:t>ตามเกณฑ์</w:t>
      </w:r>
      <w:r w:rsidR="001F4E3D" w:rsidRPr="00AD1F48">
        <w:rPr>
          <w:rFonts w:ascii="TH SarabunPSK" w:hAnsi="TH SarabunPSK" w:cs="TH SarabunPSK"/>
          <w:sz w:val="30"/>
          <w:szCs w:val="30"/>
          <w:cs/>
        </w:rPr>
        <w:t>คู่มือระบบการดูแลผู้ป่วยจิตเวชที่มีความเสี่ยงสูงต่อการก่อความรุนแรง สำหรับสถาบัน/โรงพยาบาลสังกัด</w:t>
      </w:r>
      <w:r w:rsidRPr="00AD1F48">
        <w:rPr>
          <w:rFonts w:ascii="TH SarabunPSK" w:hAnsi="TH SarabunPSK" w:cs="TH SarabunPSK"/>
          <w:sz w:val="30"/>
          <w:szCs w:val="30"/>
          <w:cs/>
        </w:rPr>
        <w:t>กรมสุขภาพจิต</w:t>
      </w:r>
      <w:r w:rsidRPr="00AD1F48">
        <w:rPr>
          <w:rFonts w:ascii="TH SarabunPSK" w:hAnsi="TH SarabunPSK" w:cs="TH SarabunPSK"/>
          <w:sz w:val="30"/>
          <w:szCs w:val="30"/>
        </w:rPr>
        <w:t xml:space="preserve">, 2563) </w:t>
      </w:r>
      <w:r w:rsidR="003C194D" w:rsidRPr="00AD1F48">
        <w:rPr>
          <w:rFonts w:ascii="TH SarabunPSK" w:hAnsi="TH SarabunPSK" w:cs="TH SarabunPSK"/>
          <w:sz w:val="30"/>
          <w:szCs w:val="30"/>
          <w:cs/>
        </w:rPr>
        <w:t xml:space="preserve"> </w:t>
      </w:r>
      <w:r w:rsidRPr="00AD1F48">
        <w:rPr>
          <w:rFonts w:ascii="TH SarabunPSK" w:hAnsi="TH SarabunPSK" w:cs="TH SarabunPSK"/>
          <w:sz w:val="30"/>
          <w:szCs w:val="30"/>
          <w:cs/>
        </w:rPr>
        <w:t>หมายถึง ผู้ป่วยด้วยโรคจิตเวชที่มีความผิดปกติทางความคิด อารมณ์หรือพฤติกรรม ความเจ็บป่วยทางจิตเวชดังกล่าวส่งผลต่อความเสี่ยงต่อพฤติกรรมรุนแรงหรือทำให้เกิดความทุพพลภาพรุนแรง มีผลรบกวนต่อการใช้ชีวิตปกติ จำเป็นต้องได้รับการเฝ้าระวังและดูแลเพื่อป้องกันการกำเริบซ้ำ มากกว่าผู้ป่วยที่วินิจฉัยด้วยโรคเดียวกัน</w:t>
      </w:r>
    </w:p>
    <w:p w14:paraId="58ED0270" w14:textId="77777777" w:rsidR="003B7981" w:rsidRPr="00AD1F48" w:rsidRDefault="003B7981" w:rsidP="003B7981">
      <w:pPr>
        <w:tabs>
          <w:tab w:val="left" w:pos="993"/>
        </w:tabs>
        <w:ind w:firstLine="851"/>
        <w:jc w:val="thaiDistribute"/>
        <w:rPr>
          <w:rFonts w:ascii="TH SarabunPSK" w:hAnsi="TH SarabunPSK" w:cs="TH SarabunPSK"/>
          <w:sz w:val="30"/>
          <w:szCs w:val="30"/>
        </w:rPr>
      </w:pPr>
      <w:r w:rsidRPr="00AD1F48">
        <w:rPr>
          <w:rFonts w:ascii="TH SarabunPSK" w:hAnsi="TH SarabunPSK" w:cs="TH SarabunPSK"/>
          <w:b/>
          <w:bCs/>
          <w:sz w:val="30"/>
          <w:szCs w:val="30"/>
          <w:cs/>
        </w:rPr>
        <w:t xml:space="preserve">การคัดกรองผู้ป่วย </w:t>
      </w:r>
      <w:r w:rsidRPr="00AD1F48">
        <w:rPr>
          <w:rFonts w:ascii="TH SarabunPSK" w:hAnsi="TH SarabunPSK" w:cs="TH SarabunPSK"/>
          <w:b/>
          <w:bCs/>
          <w:sz w:val="30"/>
          <w:szCs w:val="30"/>
        </w:rPr>
        <w:t>SMI</w:t>
      </w:r>
      <w:r w:rsidRPr="00AD1F48">
        <w:rPr>
          <w:rFonts w:ascii="TH SarabunPSK" w:hAnsi="TH SarabunPSK" w:cs="TH SarabunPSK"/>
          <w:b/>
          <w:bCs/>
          <w:sz w:val="30"/>
          <w:szCs w:val="30"/>
          <w:cs/>
        </w:rPr>
        <w:t>-</w:t>
      </w:r>
      <w:r w:rsidRPr="00AD1F48">
        <w:rPr>
          <w:rFonts w:ascii="TH SarabunPSK" w:hAnsi="TH SarabunPSK" w:cs="TH SarabunPSK"/>
          <w:b/>
          <w:bCs/>
          <w:sz w:val="30"/>
          <w:szCs w:val="30"/>
        </w:rPr>
        <w:t>V</w:t>
      </w:r>
      <w:r w:rsidRPr="00AD1F48">
        <w:rPr>
          <w:rFonts w:ascii="TH SarabunPSK" w:hAnsi="TH SarabunPSK" w:cs="TH SarabunPSK"/>
          <w:sz w:val="30"/>
          <w:szCs w:val="30"/>
          <w:cs/>
        </w:rPr>
        <w:t xml:space="preserve">  หมายถึง  ลักษณะของผู้ป่วยจิตเวชที่สถาบัน/โรงพยาบาลจิตเวชทั่วไปกำหนดให้เป็นผู้ป่วย </w:t>
      </w:r>
      <w:r w:rsidRPr="00AD1F48">
        <w:rPr>
          <w:rFonts w:ascii="TH SarabunPSK" w:hAnsi="TH SarabunPSK" w:cs="TH SarabunPSK"/>
          <w:sz w:val="30"/>
          <w:szCs w:val="30"/>
        </w:rPr>
        <w:t>SMI</w:t>
      </w:r>
      <w:r w:rsidRPr="00AD1F48">
        <w:rPr>
          <w:rFonts w:ascii="TH SarabunPSK" w:hAnsi="TH SarabunPSK" w:cs="TH SarabunPSK"/>
          <w:sz w:val="30"/>
          <w:szCs w:val="30"/>
          <w:cs/>
        </w:rPr>
        <w:t>-</w:t>
      </w:r>
      <w:r w:rsidRPr="00AD1F48">
        <w:rPr>
          <w:rFonts w:ascii="TH SarabunPSK" w:hAnsi="TH SarabunPSK" w:cs="TH SarabunPSK"/>
          <w:sz w:val="30"/>
          <w:szCs w:val="30"/>
        </w:rPr>
        <w:t>V</w:t>
      </w:r>
      <w:r w:rsidRPr="00AD1F48">
        <w:rPr>
          <w:rFonts w:ascii="TH SarabunPSK" w:hAnsi="TH SarabunPSK" w:cs="TH SarabunPSK"/>
          <w:sz w:val="30"/>
          <w:szCs w:val="30"/>
          <w:cs/>
        </w:rPr>
        <w:t>โดยมีลักษณะพฤติกรรมความรุนแรงเข้าเกณฑ์ข้อใดข้อหนึ่งให้ถือว่าเป็นผู้ป่วยจิตเวชที่มีความเสี่ยงสูงต่อการก่อความรุนแรง ตามเกณฑ์ดังนี้</w:t>
      </w:r>
    </w:p>
    <w:p w14:paraId="17836D17" w14:textId="77777777" w:rsidR="003B7981" w:rsidRPr="00AD1F48" w:rsidRDefault="003B7981" w:rsidP="00ED47B0">
      <w:pPr>
        <w:numPr>
          <w:ilvl w:val="0"/>
          <w:numId w:val="1"/>
        </w:numPr>
        <w:tabs>
          <w:tab w:val="left" w:pos="1276"/>
        </w:tabs>
        <w:ind w:left="567" w:firstLine="491"/>
        <w:jc w:val="thaiDistribute"/>
        <w:rPr>
          <w:rFonts w:ascii="TH SarabunPSK" w:hAnsi="TH SarabunPSK" w:cs="TH SarabunPSK"/>
          <w:sz w:val="30"/>
          <w:szCs w:val="30"/>
        </w:rPr>
      </w:pPr>
      <w:r w:rsidRPr="00AD1F48">
        <w:rPr>
          <w:rFonts w:ascii="TH SarabunPSK" w:hAnsi="TH SarabunPSK" w:cs="TH SarabunPSK"/>
          <w:sz w:val="30"/>
          <w:szCs w:val="30"/>
          <w:cs/>
        </w:rPr>
        <w:t xml:space="preserve">มีประวัติทำร้ายตัวเองด้วยวิธีรุนแรงมุ่งหวังให้เสียชีวิต </w:t>
      </w:r>
    </w:p>
    <w:p w14:paraId="27FCBC23" w14:textId="77777777" w:rsidR="003B7981" w:rsidRPr="00AD1F48" w:rsidRDefault="003B7981" w:rsidP="00ED47B0">
      <w:pPr>
        <w:numPr>
          <w:ilvl w:val="0"/>
          <w:numId w:val="1"/>
        </w:numPr>
        <w:tabs>
          <w:tab w:val="left" w:pos="1276"/>
        </w:tabs>
        <w:ind w:left="567" w:firstLine="491"/>
        <w:jc w:val="thaiDistribute"/>
        <w:rPr>
          <w:rFonts w:ascii="TH SarabunPSK" w:hAnsi="TH SarabunPSK" w:cs="TH SarabunPSK"/>
          <w:sz w:val="30"/>
          <w:szCs w:val="30"/>
        </w:rPr>
      </w:pPr>
      <w:r w:rsidRPr="00AD1F48">
        <w:rPr>
          <w:rFonts w:ascii="TH SarabunPSK" w:hAnsi="TH SarabunPSK" w:cs="TH SarabunPSK"/>
          <w:sz w:val="30"/>
          <w:szCs w:val="30"/>
          <w:cs/>
        </w:rPr>
        <w:t xml:space="preserve">มีประวัติทำร้ายผู้อื่นด้วยวิธีรุนแรง/ก่อเหตุรุนแรงทำให้หวาดกลัว สะเทือนขวัญในชุมชน </w:t>
      </w:r>
    </w:p>
    <w:p w14:paraId="044FB4C1" w14:textId="77777777" w:rsidR="0098380A" w:rsidRPr="00AD1F48" w:rsidRDefault="003B7981" w:rsidP="00ED47B0">
      <w:pPr>
        <w:numPr>
          <w:ilvl w:val="0"/>
          <w:numId w:val="1"/>
        </w:numPr>
        <w:tabs>
          <w:tab w:val="left" w:pos="1276"/>
        </w:tabs>
        <w:ind w:left="567" w:firstLine="491"/>
        <w:jc w:val="thaiDistribute"/>
        <w:rPr>
          <w:rFonts w:ascii="TH SarabunPSK" w:hAnsi="TH SarabunPSK" w:cs="TH SarabunPSK"/>
          <w:sz w:val="30"/>
          <w:szCs w:val="30"/>
        </w:rPr>
      </w:pPr>
      <w:r w:rsidRPr="00AD1F48">
        <w:rPr>
          <w:rFonts w:ascii="TH SarabunPSK" w:hAnsi="TH SarabunPSK" w:cs="TH SarabunPSK"/>
          <w:sz w:val="30"/>
          <w:szCs w:val="30"/>
          <w:cs/>
        </w:rPr>
        <w:t xml:space="preserve">มีอาการหลงผิด มีความคิดทำร้ายตนเอง/ผู้อื่นให้ถึงแก่ชีวิตหรือมุ่งร้ายผู้อื่นแบบเฉพาะเจาะจง  </w:t>
      </w:r>
    </w:p>
    <w:p w14:paraId="62071675" w14:textId="00D60EE8" w:rsidR="003B7981" w:rsidRPr="00AD1F48" w:rsidRDefault="003B7981" w:rsidP="00ED47B0">
      <w:pPr>
        <w:numPr>
          <w:ilvl w:val="0"/>
          <w:numId w:val="1"/>
        </w:numPr>
        <w:tabs>
          <w:tab w:val="left" w:pos="1276"/>
        </w:tabs>
        <w:ind w:left="567" w:firstLine="491"/>
        <w:jc w:val="thaiDistribute"/>
        <w:rPr>
          <w:rFonts w:ascii="TH SarabunPSK" w:hAnsi="TH SarabunPSK" w:cs="TH SarabunPSK"/>
          <w:sz w:val="30"/>
          <w:szCs w:val="30"/>
        </w:rPr>
      </w:pPr>
      <w:r w:rsidRPr="00AD1F48">
        <w:rPr>
          <w:rFonts w:ascii="TH SarabunPSK" w:hAnsi="TH SarabunPSK" w:cs="TH SarabunPSK"/>
          <w:sz w:val="30"/>
          <w:szCs w:val="30"/>
          <w:cs/>
        </w:rPr>
        <w:t>เคยมีประวัติก่อคดีอาญารุนแรง (ฆ่า พยายามฆ่า ข่มขืน วางเพลิง)</w:t>
      </w:r>
    </w:p>
    <w:p w14:paraId="44F5844F" w14:textId="08ECE547" w:rsidR="003B7981" w:rsidRPr="00AD1F48" w:rsidRDefault="003B7981" w:rsidP="003B7981">
      <w:pPr>
        <w:tabs>
          <w:tab w:val="left" w:pos="993"/>
        </w:tabs>
        <w:ind w:firstLine="851"/>
        <w:jc w:val="thaiDistribute"/>
        <w:rPr>
          <w:rFonts w:ascii="TH SarabunPSK" w:hAnsi="TH SarabunPSK" w:cs="TH SarabunPSK"/>
          <w:color w:val="000000"/>
          <w:sz w:val="30"/>
          <w:szCs w:val="30"/>
          <w:cs/>
        </w:rPr>
      </w:pPr>
      <w:r w:rsidRPr="00AD1F48">
        <w:rPr>
          <w:rFonts w:ascii="TH SarabunPSK" w:hAnsi="TH SarabunPSK" w:cs="TH SarabunPSK"/>
          <w:color w:val="000000"/>
          <w:sz w:val="30"/>
          <w:szCs w:val="30"/>
          <w:cs/>
        </w:rPr>
        <w:tab/>
      </w:r>
      <w:r w:rsidRPr="00AD1F48">
        <w:rPr>
          <w:rFonts w:ascii="TH SarabunPSK" w:hAnsi="TH SarabunPSK" w:cs="TH SarabunPSK"/>
          <w:b/>
          <w:bCs/>
          <w:color w:val="000000"/>
          <w:sz w:val="30"/>
          <w:szCs w:val="30"/>
          <w:cs/>
        </w:rPr>
        <w:t>การติดตาม เฝ้าระวังจากหน่วยบริการจิตเวชในสังกัดกรมสุขภาพจิตและเครือข่ายในเขตสุขภาพ</w:t>
      </w:r>
      <w:r w:rsidRPr="00AD1F48">
        <w:rPr>
          <w:rFonts w:ascii="TH SarabunPSK" w:hAnsi="TH SarabunPSK" w:cs="TH SarabunPSK"/>
          <w:color w:val="000000"/>
          <w:sz w:val="30"/>
          <w:szCs w:val="30"/>
          <w:cs/>
        </w:rPr>
        <w:t xml:space="preserve">  หมายถึง  สถาบัน/โรงพยาบาลจิตเวช มีระบบการติดตามเฝ้าระวัง ดูแลผู้ป่วย </w:t>
      </w:r>
      <w:r w:rsidRPr="00AD1F48">
        <w:rPr>
          <w:rFonts w:ascii="TH SarabunPSK" w:hAnsi="TH SarabunPSK" w:cs="TH SarabunPSK"/>
          <w:color w:val="000000"/>
          <w:sz w:val="30"/>
          <w:szCs w:val="30"/>
        </w:rPr>
        <w:t>SMI</w:t>
      </w:r>
      <w:r w:rsidRPr="00AD1F48">
        <w:rPr>
          <w:rFonts w:ascii="TH SarabunPSK" w:hAnsi="TH SarabunPSK" w:cs="TH SarabunPSK"/>
          <w:color w:val="000000"/>
          <w:sz w:val="30"/>
          <w:szCs w:val="30"/>
          <w:cs/>
        </w:rPr>
        <w:t>-</w:t>
      </w:r>
      <w:r w:rsidRPr="00AD1F48">
        <w:rPr>
          <w:rFonts w:ascii="TH SarabunPSK" w:hAnsi="TH SarabunPSK" w:cs="TH SarabunPSK"/>
          <w:color w:val="000000"/>
          <w:sz w:val="30"/>
          <w:szCs w:val="30"/>
        </w:rPr>
        <w:t xml:space="preserve">V </w:t>
      </w:r>
      <w:r w:rsidRPr="00AD1F48">
        <w:rPr>
          <w:rFonts w:ascii="TH SarabunPSK" w:hAnsi="TH SarabunPSK" w:cs="TH SarabunPSK"/>
          <w:color w:val="000000"/>
          <w:sz w:val="30"/>
          <w:szCs w:val="30"/>
          <w:cs/>
        </w:rPr>
        <w:t>หลังจากจำหน่าย โดยมีการประสานงาน ส่งต่อ และเยี่ยมติดตามดูแล</w:t>
      </w:r>
      <w:r w:rsidR="00AB6784" w:rsidRPr="00AD1F48">
        <w:rPr>
          <w:rFonts w:ascii="TH SarabunPSK" w:hAnsi="TH SarabunPSK" w:cs="TH SarabunPSK"/>
          <w:sz w:val="30"/>
          <w:szCs w:val="30"/>
          <w:cs/>
        </w:rPr>
        <w:t>ผู้ป่วย</w:t>
      </w:r>
      <w:r w:rsidRPr="00AD1F48">
        <w:rPr>
          <w:rFonts w:ascii="TH SarabunPSK" w:hAnsi="TH SarabunPSK" w:cs="TH SarabunPSK"/>
          <w:color w:val="000000"/>
          <w:sz w:val="30"/>
          <w:szCs w:val="30"/>
          <w:cs/>
        </w:rPr>
        <w:t>อย่างต่อเนื่องร่วมกับหน่วยบริการสาธารณสุขและเครือข่ายในเขตสุขภาพ ตามแนวทาง ดังนี้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7108"/>
      </w:tblGrid>
      <w:tr w:rsidR="003B7981" w:rsidRPr="00AD1F48" w14:paraId="19DB3EA6" w14:textId="77777777" w:rsidTr="00F84658">
        <w:tc>
          <w:tcPr>
            <w:tcW w:w="1951" w:type="dxa"/>
            <w:shd w:val="clear" w:color="auto" w:fill="auto"/>
          </w:tcPr>
          <w:p w14:paraId="19E1A391" w14:textId="720051E8" w:rsidR="003B7981" w:rsidRPr="00AD1F48" w:rsidRDefault="003B7981" w:rsidP="00F84658">
            <w:pPr>
              <w:tabs>
                <w:tab w:val="left" w:pos="851"/>
              </w:tabs>
              <w:jc w:val="thaiDistribute"/>
              <w:rPr>
                <w:rFonts w:ascii="TH SarabunPSK" w:hAnsi="TH SarabunPSK" w:cs="TH SarabunPSK"/>
                <w:sz w:val="30"/>
                <w:szCs w:val="30"/>
              </w:rPr>
            </w:pPr>
            <w:r w:rsidRPr="00AD1F48">
              <w:rPr>
                <w:rFonts w:ascii="TH SarabunPSK" w:hAnsi="TH SarabunPSK" w:cs="TH SarabunPSK"/>
                <w:sz w:val="30"/>
                <w:szCs w:val="30"/>
                <w:cs/>
              </w:rPr>
              <w:t xml:space="preserve">ปีที่ </w:t>
            </w:r>
            <w:r w:rsidR="00D61BA4" w:rsidRPr="00AD1F48">
              <w:rPr>
                <w:rFonts w:ascii="TH SarabunPSK" w:hAnsi="TH SarabunPSK" w:cs="TH SarabunPSK"/>
                <w:sz w:val="30"/>
                <w:szCs w:val="30"/>
              </w:rPr>
              <w:t>1</w:t>
            </w:r>
          </w:p>
        </w:tc>
        <w:tc>
          <w:tcPr>
            <w:tcW w:w="7291" w:type="dxa"/>
            <w:shd w:val="clear" w:color="auto" w:fill="auto"/>
          </w:tcPr>
          <w:p w14:paraId="004CB57D" w14:textId="6F827D81" w:rsidR="003B7981" w:rsidRPr="00AD1F48" w:rsidRDefault="003B7981" w:rsidP="00F84658">
            <w:pPr>
              <w:tabs>
                <w:tab w:val="left" w:pos="851"/>
              </w:tabs>
              <w:jc w:val="thaiDistribute"/>
              <w:rPr>
                <w:rFonts w:ascii="TH SarabunPSK" w:hAnsi="TH SarabunPSK" w:cs="TH SarabunPSK"/>
                <w:sz w:val="30"/>
                <w:szCs w:val="30"/>
              </w:rPr>
            </w:pPr>
            <w:r w:rsidRPr="00AD1F48">
              <w:rPr>
                <w:rFonts w:ascii="TH SarabunPSK" w:hAnsi="TH SarabunPSK" w:cs="TH SarabunPSK"/>
                <w:sz w:val="30"/>
                <w:szCs w:val="30"/>
                <w:cs/>
              </w:rPr>
              <w:t xml:space="preserve">ติดตามผู้ป่วยหลังจำหน่ายภายใน </w:t>
            </w:r>
            <w:r w:rsidR="00D61BA4" w:rsidRPr="00AD1F48">
              <w:rPr>
                <w:rFonts w:ascii="TH SarabunPSK" w:hAnsi="TH SarabunPSK" w:cs="TH SarabunPSK"/>
                <w:sz w:val="30"/>
                <w:szCs w:val="30"/>
              </w:rPr>
              <w:t>7</w:t>
            </w:r>
            <w:r w:rsidRPr="00AD1F48">
              <w:rPr>
                <w:rFonts w:ascii="TH SarabunPSK" w:hAnsi="TH SarabunPSK" w:cs="TH SarabunPSK"/>
                <w:sz w:val="30"/>
                <w:szCs w:val="30"/>
                <w:cs/>
              </w:rPr>
              <w:t xml:space="preserve"> วัน </w:t>
            </w:r>
            <w:r w:rsidR="00815B3B" w:rsidRPr="00AD1F48">
              <w:rPr>
                <w:rFonts w:ascii="TH SarabunPSK" w:hAnsi="TH SarabunPSK" w:cs="TH SarabunPSK"/>
                <w:sz w:val="30"/>
                <w:szCs w:val="30"/>
                <w:cs/>
              </w:rPr>
              <w:t>และ</w:t>
            </w:r>
            <w:r w:rsidRPr="00AD1F48">
              <w:rPr>
                <w:rFonts w:ascii="TH SarabunPSK" w:hAnsi="TH SarabunPSK" w:cs="TH SarabunPSK"/>
                <w:sz w:val="30"/>
                <w:szCs w:val="30"/>
                <w:cs/>
              </w:rPr>
              <w:t xml:space="preserve">ติดตามต่อเนื่อง </w:t>
            </w:r>
            <w:r w:rsidR="00D61BA4" w:rsidRPr="00AD1F48">
              <w:rPr>
                <w:rFonts w:ascii="TH SarabunPSK" w:hAnsi="TH SarabunPSK" w:cs="TH SarabunPSK"/>
                <w:sz w:val="30"/>
                <w:szCs w:val="30"/>
              </w:rPr>
              <w:t>1</w:t>
            </w:r>
            <w:r w:rsidRPr="00AD1F48">
              <w:rPr>
                <w:rFonts w:ascii="TH SarabunPSK" w:hAnsi="TH SarabunPSK" w:cs="TH SarabunPSK"/>
                <w:sz w:val="30"/>
                <w:szCs w:val="30"/>
                <w:cs/>
              </w:rPr>
              <w:t>/</w:t>
            </w:r>
            <w:r w:rsidR="00D61BA4" w:rsidRPr="00AD1F48">
              <w:rPr>
                <w:rFonts w:ascii="TH SarabunPSK" w:hAnsi="TH SarabunPSK" w:cs="TH SarabunPSK"/>
                <w:sz w:val="30"/>
                <w:szCs w:val="30"/>
              </w:rPr>
              <w:t>3</w:t>
            </w:r>
            <w:r w:rsidRPr="00AD1F48">
              <w:rPr>
                <w:rFonts w:ascii="TH SarabunPSK" w:hAnsi="TH SarabunPSK" w:cs="TH SarabunPSK"/>
                <w:sz w:val="30"/>
                <w:szCs w:val="30"/>
                <w:cs/>
              </w:rPr>
              <w:t>/</w:t>
            </w:r>
            <w:r w:rsidR="00D61BA4" w:rsidRPr="00AD1F48">
              <w:rPr>
                <w:rFonts w:ascii="TH SarabunPSK" w:hAnsi="TH SarabunPSK" w:cs="TH SarabunPSK"/>
                <w:sz w:val="30"/>
                <w:szCs w:val="30"/>
              </w:rPr>
              <w:t>6</w:t>
            </w:r>
            <w:r w:rsidRPr="00AD1F48">
              <w:rPr>
                <w:rFonts w:ascii="TH SarabunPSK" w:hAnsi="TH SarabunPSK" w:cs="TH SarabunPSK"/>
                <w:sz w:val="30"/>
                <w:szCs w:val="30"/>
                <w:cs/>
              </w:rPr>
              <w:t>/</w:t>
            </w:r>
            <w:r w:rsidR="00D61BA4" w:rsidRPr="00AD1F48">
              <w:rPr>
                <w:rFonts w:ascii="TH SarabunPSK" w:hAnsi="TH SarabunPSK" w:cs="TH SarabunPSK"/>
                <w:sz w:val="30"/>
                <w:szCs w:val="30"/>
              </w:rPr>
              <w:t>9</w:t>
            </w:r>
            <w:r w:rsidRPr="00AD1F48">
              <w:rPr>
                <w:rFonts w:ascii="TH SarabunPSK" w:hAnsi="TH SarabunPSK" w:cs="TH SarabunPSK"/>
                <w:sz w:val="30"/>
                <w:szCs w:val="30"/>
                <w:cs/>
              </w:rPr>
              <w:t>/</w:t>
            </w:r>
            <w:r w:rsidR="00D61BA4" w:rsidRPr="00AD1F48">
              <w:rPr>
                <w:rFonts w:ascii="TH SarabunPSK" w:hAnsi="TH SarabunPSK" w:cs="TH SarabunPSK"/>
                <w:sz w:val="30"/>
                <w:szCs w:val="30"/>
              </w:rPr>
              <w:t>12</w:t>
            </w:r>
            <w:r w:rsidRPr="00AD1F48">
              <w:rPr>
                <w:rFonts w:ascii="TH SarabunPSK" w:hAnsi="TH SarabunPSK" w:cs="TH SarabunPSK"/>
                <w:sz w:val="30"/>
                <w:szCs w:val="30"/>
                <w:cs/>
              </w:rPr>
              <w:t xml:space="preserve"> เดือน</w:t>
            </w:r>
          </w:p>
        </w:tc>
      </w:tr>
      <w:tr w:rsidR="003B7981" w:rsidRPr="00AD1F48" w14:paraId="3CD86A2E" w14:textId="77777777" w:rsidTr="00F84658">
        <w:tc>
          <w:tcPr>
            <w:tcW w:w="1951" w:type="dxa"/>
            <w:shd w:val="clear" w:color="auto" w:fill="auto"/>
          </w:tcPr>
          <w:p w14:paraId="0AFF2FAA" w14:textId="3D314FBB" w:rsidR="003B7981" w:rsidRPr="00AD1F48" w:rsidRDefault="003B7981" w:rsidP="00F84658">
            <w:pPr>
              <w:tabs>
                <w:tab w:val="left" w:pos="851"/>
              </w:tabs>
              <w:jc w:val="thaiDistribute"/>
              <w:rPr>
                <w:rFonts w:ascii="TH SarabunPSK" w:hAnsi="TH SarabunPSK" w:cs="TH SarabunPSK"/>
                <w:sz w:val="30"/>
                <w:szCs w:val="30"/>
              </w:rPr>
            </w:pPr>
            <w:r w:rsidRPr="00AD1F48">
              <w:rPr>
                <w:rFonts w:ascii="TH SarabunPSK" w:hAnsi="TH SarabunPSK" w:cs="TH SarabunPSK"/>
                <w:sz w:val="30"/>
                <w:szCs w:val="30"/>
                <w:cs/>
              </w:rPr>
              <w:t xml:space="preserve">ปีที่ </w:t>
            </w:r>
            <w:r w:rsidR="00D61BA4" w:rsidRPr="00AD1F48">
              <w:rPr>
                <w:rFonts w:ascii="TH SarabunPSK" w:hAnsi="TH SarabunPSK" w:cs="TH SarabunPSK"/>
                <w:sz w:val="30"/>
                <w:szCs w:val="30"/>
              </w:rPr>
              <w:t>2</w:t>
            </w:r>
            <w:r w:rsidRPr="00AD1F48">
              <w:rPr>
                <w:rFonts w:ascii="TH SarabunPSK" w:hAnsi="TH SarabunPSK" w:cs="TH SarabunPSK"/>
                <w:sz w:val="30"/>
                <w:szCs w:val="30"/>
                <w:cs/>
              </w:rPr>
              <w:t xml:space="preserve"> เป็นต้นไป</w:t>
            </w:r>
          </w:p>
        </w:tc>
        <w:tc>
          <w:tcPr>
            <w:tcW w:w="7291" w:type="dxa"/>
            <w:shd w:val="clear" w:color="auto" w:fill="auto"/>
          </w:tcPr>
          <w:p w14:paraId="7AD447EE" w14:textId="68772BF0" w:rsidR="003B7981" w:rsidRPr="00AD1F48" w:rsidRDefault="003B7981" w:rsidP="00F84658">
            <w:pPr>
              <w:tabs>
                <w:tab w:val="left" w:pos="851"/>
              </w:tabs>
              <w:jc w:val="thaiDistribute"/>
              <w:rPr>
                <w:rFonts w:ascii="TH SarabunPSK" w:hAnsi="TH SarabunPSK" w:cs="TH SarabunPSK"/>
                <w:sz w:val="30"/>
                <w:szCs w:val="30"/>
              </w:rPr>
            </w:pPr>
            <w:r w:rsidRPr="00AD1F48">
              <w:rPr>
                <w:rFonts w:ascii="TH SarabunPSK" w:hAnsi="TH SarabunPSK" w:cs="TH SarabunPSK"/>
                <w:sz w:val="30"/>
                <w:szCs w:val="30"/>
                <w:cs/>
              </w:rPr>
              <w:t>ติดตามผู้ป่วย</w:t>
            </w:r>
            <w:r w:rsidR="00815B3B" w:rsidRPr="00AD1F48">
              <w:rPr>
                <w:rFonts w:ascii="TH SarabunPSK" w:hAnsi="TH SarabunPSK" w:cs="TH SarabunPSK"/>
                <w:sz w:val="30"/>
                <w:szCs w:val="30"/>
                <w:cs/>
              </w:rPr>
              <w:t>อย่างน้อย</w:t>
            </w:r>
            <w:r w:rsidRPr="00AD1F48">
              <w:rPr>
                <w:rFonts w:ascii="TH SarabunPSK" w:hAnsi="TH SarabunPSK" w:cs="TH SarabunPSK"/>
                <w:sz w:val="30"/>
                <w:szCs w:val="30"/>
                <w:cs/>
              </w:rPr>
              <w:t xml:space="preserve">ทุก </w:t>
            </w:r>
            <w:r w:rsidR="00D61BA4" w:rsidRPr="00AD1F48">
              <w:rPr>
                <w:rFonts w:ascii="TH SarabunPSK" w:hAnsi="TH SarabunPSK" w:cs="TH SarabunPSK"/>
                <w:sz w:val="30"/>
                <w:szCs w:val="30"/>
              </w:rPr>
              <w:t>6</w:t>
            </w:r>
            <w:r w:rsidRPr="00AD1F48">
              <w:rPr>
                <w:rFonts w:ascii="TH SarabunPSK" w:hAnsi="TH SarabunPSK" w:cs="TH SarabunPSK"/>
                <w:sz w:val="30"/>
                <w:szCs w:val="30"/>
                <w:cs/>
              </w:rPr>
              <w:t xml:space="preserve"> เดือน</w:t>
            </w:r>
          </w:p>
        </w:tc>
      </w:tr>
    </w:tbl>
    <w:p w14:paraId="7E195D4D" w14:textId="7A4A8B89" w:rsidR="00AA2134" w:rsidRPr="00AD1F48" w:rsidRDefault="002913BA" w:rsidP="003B7981">
      <w:pPr>
        <w:pStyle w:val="FootnoteText"/>
        <w:tabs>
          <w:tab w:val="left" w:pos="851"/>
        </w:tabs>
        <w:jc w:val="thaiDistribute"/>
        <w:rPr>
          <w:rFonts w:ascii="TH SarabunPSK" w:hAnsi="TH SarabunPSK" w:cs="TH SarabunPSK"/>
          <w:b/>
          <w:bCs/>
          <w:sz w:val="30"/>
          <w:szCs w:val="30"/>
        </w:rPr>
      </w:pPr>
      <w:bookmarkStart w:id="0" w:name="_Hlk43801308"/>
      <w:r w:rsidRPr="00AD1F48">
        <w:rPr>
          <w:rFonts w:ascii="TH SarabunPSK" w:hAnsi="TH SarabunPSK" w:cs="TH SarabunPSK"/>
          <w:b/>
          <w:bCs/>
          <w:sz w:val="30"/>
          <w:szCs w:val="30"/>
          <w:cs/>
        </w:rPr>
        <w:tab/>
      </w:r>
    </w:p>
    <w:p w14:paraId="11FE8224" w14:textId="2E1D3DD2" w:rsidR="002913BA" w:rsidRPr="00AD1F48" w:rsidRDefault="00AA2134" w:rsidP="003B7981">
      <w:pPr>
        <w:pStyle w:val="FootnoteText"/>
        <w:tabs>
          <w:tab w:val="left" w:pos="851"/>
        </w:tabs>
        <w:jc w:val="thaiDistribute"/>
        <w:rPr>
          <w:rFonts w:ascii="TH SarabunPSK" w:hAnsi="TH SarabunPSK" w:cs="TH SarabunPSK"/>
          <w:sz w:val="30"/>
          <w:szCs w:val="30"/>
        </w:rPr>
      </w:pPr>
      <w:r w:rsidRPr="00AD1F48">
        <w:rPr>
          <w:rFonts w:ascii="TH SarabunPSK" w:hAnsi="TH SarabunPSK" w:cs="TH SarabunPSK"/>
          <w:b/>
          <w:bCs/>
          <w:sz w:val="30"/>
          <w:szCs w:val="30"/>
        </w:rPr>
        <w:tab/>
      </w:r>
      <w:r w:rsidR="002913BA" w:rsidRPr="00AD1F48">
        <w:rPr>
          <w:rFonts w:ascii="TH SarabunPSK" w:hAnsi="TH SarabunPSK" w:cs="TH SarabunPSK"/>
          <w:b/>
          <w:bCs/>
          <w:sz w:val="30"/>
          <w:szCs w:val="30"/>
          <w:cs/>
        </w:rPr>
        <w:t xml:space="preserve">ไม่ก่อความรุนแรงซ้ำ </w:t>
      </w:r>
      <w:r w:rsidR="002913BA" w:rsidRPr="00AD1F48">
        <w:rPr>
          <w:rFonts w:ascii="TH SarabunPSK" w:hAnsi="TH SarabunPSK" w:cs="TH SarabunPSK"/>
          <w:sz w:val="30"/>
          <w:szCs w:val="30"/>
          <w:cs/>
        </w:rPr>
        <w:t xml:space="preserve">หมายถึง ผู้ป่วยจิตเวชที่ได้รับการคัดกรองตามเกณฑ์การคัดกรองผู้ป่วย </w:t>
      </w:r>
      <w:r w:rsidR="002913BA" w:rsidRPr="00AD1F48">
        <w:rPr>
          <w:rFonts w:ascii="TH SarabunPSK" w:hAnsi="TH SarabunPSK" w:cs="TH SarabunPSK"/>
          <w:sz w:val="30"/>
          <w:szCs w:val="30"/>
        </w:rPr>
        <w:t>SMI-V</w:t>
      </w:r>
      <w:r w:rsidR="002913BA" w:rsidRPr="00AD1F48">
        <w:rPr>
          <w:rFonts w:ascii="TH SarabunPSK" w:hAnsi="TH SarabunPSK" w:cs="TH SarabunPSK"/>
          <w:sz w:val="30"/>
          <w:szCs w:val="30"/>
        </w:rPr>
        <w:br/>
        <w:t>(</w:t>
      </w:r>
      <w:r w:rsidR="002913BA" w:rsidRPr="00AD1F48">
        <w:rPr>
          <w:rFonts w:ascii="TH SarabunPSK" w:hAnsi="TH SarabunPSK" w:cs="TH SarabunPSK"/>
          <w:sz w:val="30"/>
          <w:szCs w:val="30"/>
          <w:cs/>
        </w:rPr>
        <w:t xml:space="preserve">ข้อ </w:t>
      </w:r>
      <w:r w:rsidR="00D61BA4" w:rsidRPr="00AD1F48">
        <w:rPr>
          <w:rFonts w:ascii="TH SarabunPSK" w:hAnsi="TH SarabunPSK" w:cs="TH SarabunPSK"/>
          <w:sz w:val="30"/>
          <w:szCs w:val="30"/>
        </w:rPr>
        <w:t>1-4</w:t>
      </w:r>
      <w:r w:rsidR="002913BA" w:rsidRPr="00AD1F48">
        <w:rPr>
          <w:rFonts w:ascii="TH SarabunPSK" w:hAnsi="TH SarabunPSK" w:cs="TH SarabunPSK"/>
          <w:sz w:val="30"/>
          <w:szCs w:val="30"/>
          <w:cs/>
        </w:rPr>
        <w:t>) ได้รับการบำบัด รักษาจนอาการสงบจากสถาบัน/โรงพยาบาลจิตเวชและได้รับการติดตาม ดูแล ช่วยเหลือ</w:t>
      </w:r>
      <w:r w:rsidR="002913BA" w:rsidRPr="00AD1F48">
        <w:rPr>
          <w:rFonts w:ascii="TH SarabunPSK" w:hAnsi="TH SarabunPSK" w:cs="TH SarabunPSK"/>
          <w:sz w:val="30"/>
          <w:szCs w:val="30"/>
          <w:cs/>
        </w:rPr>
        <w:br/>
        <w:t>ส่งต่อเพื่อการเฝ้าระวังอย่างต่อเนื่อง</w:t>
      </w:r>
      <w:r w:rsidR="00BC5C96" w:rsidRPr="00AD1F48">
        <w:rPr>
          <w:rFonts w:ascii="TH SarabunPSK" w:hAnsi="TH SarabunPSK" w:cs="TH SarabunPSK"/>
          <w:sz w:val="30"/>
          <w:szCs w:val="30"/>
          <w:cs/>
        </w:rPr>
        <w:t>ตามแนวทางอย่างเหมาะสม</w:t>
      </w:r>
      <w:r w:rsidR="002913BA" w:rsidRPr="00AD1F48">
        <w:rPr>
          <w:rFonts w:ascii="TH SarabunPSK" w:hAnsi="TH SarabunPSK" w:cs="TH SarabunPSK"/>
          <w:sz w:val="30"/>
          <w:szCs w:val="30"/>
          <w:cs/>
        </w:rPr>
        <w:t xml:space="preserve"> จาก</w:t>
      </w:r>
      <w:r w:rsidR="00BC5C96" w:rsidRPr="00AD1F48">
        <w:rPr>
          <w:rFonts w:ascii="TH SarabunPSK" w:hAnsi="TH SarabunPSK" w:cs="TH SarabunPSK"/>
          <w:sz w:val="30"/>
          <w:szCs w:val="30"/>
          <w:cs/>
        </w:rPr>
        <w:t>หน่วยบริการจนปลอดภัยและ</w:t>
      </w:r>
      <w:r w:rsidR="002913BA" w:rsidRPr="00AD1F48">
        <w:rPr>
          <w:rFonts w:ascii="TH SarabunPSK" w:hAnsi="TH SarabunPSK" w:cs="TH SarabunPSK"/>
          <w:sz w:val="30"/>
          <w:szCs w:val="30"/>
          <w:cs/>
        </w:rPr>
        <w:t>ไม่กลับไปก่อความรุนแรงซ้ำ</w:t>
      </w:r>
    </w:p>
    <w:p w14:paraId="2E3770BD" w14:textId="6710AD7E" w:rsidR="008A6366" w:rsidRPr="00AD1F48" w:rsidRDefault="00945063" w:rsidP="009D28C6">
      <w:pPr>
        <w:pStyle w:val="FootnoteText"/>
        <w:tabs>
          <w:tab w:val="left" w:pos="851"/>
        </w:tabs>
        <w:jc w:val="thaiDistribute"/>
        <w:rPr>
          <w:rFonts w:ascii="TH SarabunPSK" w:hAnsi="TH SarabunPSK" w:cs="TH SarabunPSK"/>
          <w:sz w:val="30"/>
          <w:szCs w:val="30"/>
        </w:rPr>
      </w:pPr>
      <w:r w:rsidRPr="00AD1F48">
        <w:rPr>
          <w:rFonts w:ascii="TH SarabunPSK" w:hAnsi="TH SarabunPSK" w:cs="TH SarabunPSK"/>
          <w:b/>
          <w:bCs/>
          <w:sz w:val="30"/>
          <w:szCs w:val="30"/>
          <w:cs/>
        </w:rPr>
        <w:lastRenderedPageBreak/>
        <w:tab/>
        <w:t xml:space="preserve">ภายใน </w:t>
      </w:r>
      <w:r w:rsidR="00A17A85" w:rsidRPr="00AD1F48">
        <w:rPr>
          <w:rFonts w:ascii="TH SarabunPSK" w:hAnsi="TH SarabunPSK" w:cs="TH SarabunPSK"/>
          <w:b/>
          <w:bCs/>
          <w:sz w:val="30"/>
          <w:szCs w:val="30"/>
        </w:rPr>
        <w:t>1</w:t>
      </w:r>
      <w:r w:rsidRPr="00AD1F48">
        <w:rPr>
          <w:rFonts w:ascii="TH SarabunPSK" w:hAnsi="TH SarabunPSK" w:cs="TH SarabunPSK"/>
          <w:b/>
          <w:bCs/>
          <w:sz w:val="30"/>
          <w:szCs w:val="30"/>
          <w:cs/>
        </w:rPr>
        <w:t xml:space="preserve"> ปี</w:t>
      </w:r>
      <w:r w:rsidRPr="00AD1F48">
        <w:rPr>
          <w:rFonts w:ascii="TH SarabunPSK" w:hAnsi="TH SarabunPSK" w:cs="TH SarabunPSK"/>
          <w:sz w:val="30"/>
          <w:szCs w:val="30"/>
          <w:cs/>
        </w:rPr>
        <w:t xml:space="preserve">  หมายถึง</w:t>
      </w:r>
      <w:r w:rsidRPr="00AD1F48">
        <w:rPr>
          <w:rFonts w:ascii="TH SarabunPSK" w:hAnsi="TH SarabunPSK" w:cs="TH SarabunPSK"/>
          <w:sz w:val="30"/>
          <w:szCs w:val="30"/>
        </w:rPr>
        <w:t xml:space="preserve"> </w:t>
      </w:r>
      <w:r w:rsidR="00BC5C96" w:rsidRPr="00AD1F48">
        <w:rPr>
          <w:rFonts w:ascii="TH SarabunPSK" w:hAnsi="TH SarabunPSK" w:cs="TH SarabunPSK"/>
          <w:sz w:val="30"/>
          <w:szCs w:val="30"/>
          <w:cs/>
        </w:rPr>
        <w:t>ระยะเวลานับตั้งแต่วันที่</w:t>
      </w:r>
      <w:r w:rsidR="009D28C6" w:rsidRPr="00AD1F48">
        <w:rPr>
          <w:rFonts w:ascii="TH SarabunPSK" w:hAnsi="TH SarabunPSK" w:cs="TH SarabunPSK"/>
          <w:sz w:val="30"/>
          <w:szCs w:val="30"/>
          <w:cs/>
        </w:rPr>
        <w:t xml:space="preserve">ผู้ป่วย </w:t>
      </w:r>
      <w:r w:rsidR="009D28C6" w:rsidRPr="00AD1F48">
        <w:rPr>
          <w:rFonts w:ascii="TH SarabunPSK" w:hAnsi="TH SarabunPSK" w:cs="TH SarabunPSK"/>
          <w:sz w:val="30"/>
          <w:szCs w:val="30"/>
        </w:rPr>
        <w:t>SMI-V</w:t>
      </w:r>
      <w:r w:rsidR="009D28C6" w:rsidRPr="00AD1F48">
        <w:rPr>
          <w:rFonts w:ascii="TH SarabunPSK" w:hAnsi="TH SarabunPSK" w:cs="TH SarabunPSK"/>
          <w:sz w:val="30"/>
          <w:szCs w:val="30"/>
          <w:cs/>
        </w:rPr>
        <w:t xml:space="preserve"> </w:t>
      </w:r>
      <w:r w:rsidR="00BC5C96" w:rsidRPr="00AD1F48">
        <w:rPr>
          <w:rFonts w:ascii="TH SarabunPSK" w:hAnsi="TH SarabunPSK" w:cs="TH SarabunPSK"/>
          <w:sz w:val="30"/>
          <w:szCs w:val="30"/>
          <w:cs/>
        </w:rPr>
        <w:t>ก่อความรุนแรง</w:t>
      </w:r>
      <w:r w:rsidR="00BC5C96" w:rsidRPr="00AD1F48">
        <w:rPr>
          <w:rFonts w:ascii="TH SarabunPSK" w:hAnsi="TH SarabunPSK" w:cs="TH SarabunPSK"/>
          <w:sz w:val="30"/>
          <w:szCs w:val="30"/>
          <w:u w:val="single"/>
          <w:cs/>
        </w:rPr>
        <w:t>ครั้งล่าสุด</w:t>
      </w:r>
      <w:r w:rsidR="00BC5C96" w:rsidRPr="00AD1F48">
        <w:rPr>
          <w:rFonts w:ascii="TH SarabunPSK" w:hAnsi="TH SarabunPSK" w:cs="TH SarabunPSK"/>
          <w:sz w:val="30"/>
          <w:szCs w:val="30"/>
          <w:cs/>
        </w:rPr>
        <w:t xml:space="preserve"> จนถึง วันที่</w:t>
      </w:r>
      <w:r w:rsidR="008A6366" w:rsidRPr="00AD1F48">
        <w:rPr>
          <w:rFonts w:ascii="TH SarabunPSK" w:hAnsi="TH SarabunPSK" w:cs="TH SarabunPSK"/>
          <w:sz w:val="30"/>
          <w:szCs w:val="30"/>
          <w:cs/>
        </w:rPr>
        <w:t>ก่อความรุนแรงข</w:t>
      </w:r>
      <w:r w:rsidR="00BC5C96" w:rsidRPr="00AD1F48">
        <w:rPr>
          <w:rFonts w:ascii="TH SarabunPSK" w:hAnsi="TH SarabunPSK" w:cs="TH SarabunPSK"/>
          <w:sz w:val="30"/>
          <w:szCs w:val="30"/>
          <w:cs/>
        </w:rPr>
        <w:t>องปีถัดไป (</w:t>
      </w:r>
      <w:r w:rsidR="008A6366" w:rsidRPr="00AD1F48">
        <w:rPr>
          <w:rFonts w:ascii="TH SarabunPSK" w:hAnsi="TH SarabunPSK" w:cs="TH SarabunPSK"/>
          <w:sz w:val="30"/>
          <w:szCs w:val="30"/>
          <w:cs/>
        </w:rPr>
        <w:t xml:space="preserve">อยู่ภายในช่วง </w:t>
      </w:r>
      <w:r w:rsidR="00A17A85" w:rsidRPr="00AD1F48">
        <w:rPr>
          <w:rFonts w:ascii="TH SarabunPSK" w:hAnsi="TH SarabunPSK" w:cs="TH SarabunPSK"/>
          <w:sz w:val="30"/>
          <w:szCs w:val="30"/>
        </w:rPr>
        <w:t>12</w:t>
      </w:r>
      <w:r w:rsidR="002913BA" w:rsidRPr="00AD1F48">
        <w:rPr>
          <w:rFonts w:ascii="TH SarabunPSK" w:hAnsi="TH SarabunPSK" w:cs="TH SarabunPSK"/>
          <w:sz w:val="30"/>
          <w:szCs w:val="30"/>
          <w:cs/>
        </w:rPr>
        <w:t xml:space="preserve"> เดือน</w:t>
      </w:r>
      <w:r w:rsidR="00B33A6F" w:rsidRPr="00AD1F48">
        <w:rPr>
          <w:rFonts w:ascii="TH SarabunPSK" w:hAnsi="TH SarabunPSK" w:cs="TH SarabunPSK"/>
          <w:sz w:val="30"/>
          <w:szCs w:val="30"/>
          <w:cs/>
        </w:rPr>
        <w:t xml:space="preserve"> หรือ </w:t>
      </w:r>
      <w:r w:rsidR="00A17A85" w:rsidRPr="00AD1F48">
        <w:rPr>
          <w:rFonts w:ascii="TH SarabunPSK" w:hAnsi="TH SarabunPSK" w:cs="TH SarabunPSK"/>
          <w:sz w:val="30"/>
          <w:szCs w:val="30"/>
        </w:rPr>
        <w:t>365</w:t>
      </w:r>
      <w:r w:rsidR="00B33A6F" w:rsidRPr="00AD1F48">
        <w:rPr>
          <w:rFonts w:ascii="TH SarabunPSK" w:hAnsi="TH SarabunPSK" w:cs="TH SarabunPSK"/>
          <w:sz w:val="30"/>
          <w:szCs w:val="30"/>
          <w:cs/>
        </w:rPr>
        <w:t xml:space="preserve"> วัน</w:t>
      </w:r>
      <w:r w:rsidR="00BC5C96" w:rsidRPr="00AD1F48">
        <w:rPr>
          <w:rFonts w:ascii="TH SarabunPSK" w:hAnsi="TH SarabunPSK" w:cs="TH SarabunPSK"/>
          <w:sz w:val="30"/>
          <w:szCs w:val="30"/>
          <w:cs/>
        </w:rPr>
        <w:t>)</w:t>
      </w:r>
      <w:r w:rsidR="008A6366" w:rsidRPr="00AD1F48">
        <w:rPr>
          <w:rFonts w:ascii="TH SarabunPSK" w:hAnsi="TH SarabunPSK" w:cs="TH SarabunPSK"/>
          <w:sz w:val="30"/>
          <w:szCs w:val="30"/>
          <w:cs/>
        </w:rPr>
        <w:t xml:space="preserve"> </w:t>
      </w:r>
    </w:p>
    <w:p w14:paraId="71FC58F9" w14:textId="2F88CD44" w:rsidR="008A067F" w:rsidRPr="00AD1F48" w:rsidRDefault="002913BA" w:rsidP="009D28C6">
      <w:pPr>
        <w:pStyle w:val="FootnoteText"/>
        <w:tabs>
          <w:tab w:val="left" w:pos="851"/>
        </w:tabs>
        <w:jc w:val="thaiDistribute"/>
        <w:rPr>
          <w:rFonts w:ascii="TH SarabunPSK" w:hAnsi="TH SarabunPSK" w:cs="TH SarabunPSK"/>
          <w:b/>
          <w:bCs/>
          <w:i/>
          <w:iCs/>
          <w:color w:val="FF0000"/>
          <w:sz w:val="30"/>
          <w:szCs w:val="30"/>
        </w:rPr>
      </w:pPr>
      <w:r w:rsidRPr="00AD1F48">
        <w:rPr>
          <w:rFonts w:ascii="TH SarabunPSK" w:hAnsi="TH SarabunPSK" w:cs="TH SarabunPSK"/>
          <w:b/>
          <w:bCs/>
          <w:i/>
          <w:iCs/>
          <w:sz w:val="30"/>
          <w:szCs w:val="30"/>
          <w:u w:val="double"/>
          <w:cs/>
        </w:rPr>
        <w:t>ตัวอย่าง</w:t>
      </w:r>
      <w:r w:rsidR="00BC5C96" w:rsidRPr="00AD1F48">
        <w:rPr>
          <w:rFonts w:ascii="TH SarabunPSK" w:hAnsi="TH SarabunPSK" w:cs="TH SarabunPSK"/>
          <w:b/>
          <w:bCs/>
          <w:i/>
          <w:iCs/>
          <w:sz w:val="30"/>
          <w:szCs w:val="30"/>
          <w:cs/>
        </w:rPr>
        <w:tab/>
      </w:r>
    </w:p>
    <w:p w14:paraId="6C0C1094" w14:textId="08E125E4" w:rsidR="00CB49B6" w:rsidRPr="00AD1F48" w:rsidRDefault="00CB49B6" w:rsidP="00CB49B6">
      <w:pPr>
        <w:pStyle w:val="FootnoteText"/>
        <w:tabs>
          <w:tab w:val="left" w:pos="851"/>
        </w:tabs>
        <w:jc w:val="thaiDistribute"/>
        <w:rPr>
          <w:rFonts w:ascii="TH SarabunPSK" w:hAnsi="TH SarabunPSK" w:cs="TH SarabunPSK"/>
          <w:sz w:val="30"/>
          <w:szCs w:val="30"/>
          <w:u w:val="single"/>
        </w:rPr>
      </w:pPr>
      <w:r w:rsidRPr="00AD1F48">
        <w:rPr>
          <w:rFonts w:ascii="TH SarabunPSK" w:hAnsi="TH SarabunPSK" w:cs="TH SarabunPSK"/>
          <w:i/>
          <w:iCs/>
          <w:sz w:val="30"/>
          <w:szCs w:val="30"/>
          <w:u w:val="single"/>
          <w:cs/>
        </w:rPr>
        <w:t>กรณีศึกษา</w:t>
      </w:r>
      <w:r w:rsidRPr="00AD1F48">
        <w:rPr>
          <w:rFonts w:ascii="TH SarabunPSK" w:hAnsi="TH SarabunPSK" w:cs="TH SarabunPSK"/>
          <w:sz w:val="30"/>
          <w:szCs w:val="30"/>
          <w:cs/>
        </w:rPr>
        <w:t xml:space="preserve"> </w:t>
      </w:r>
      <w:r w:rsidRPr="00AD1F48">
        <w:rPr>
          <w:rFonts w:ascii="TH SarabunPSK" w:hAnsi="TH SarabunPSK" w:cs="TH SarabunPSK"/>
          <w:b/>
          <w:bCs/>
          <w:sz w:val="30"/>
          <w:szCs w:val="30"/>
          <w:cs/>
        </w:rPr>
        <w:t>นาย ก.</w:t>
      </w:r>
      <w:r w:rsidRPr="00AD1F48">
        <w:rPr>
          <w:rFonts w:ascii="TH SarabunPSK" w:hAnsi="TH SarabunPSK" w:cs="TH SarabunPSK"/>
          <w:sz w:val="30"/>
          <w:szCs w:val="30"/>
          <w:cs/>
        </w:rPr>
        <w:t xml:space="preserve"> เป็นผู้ป่วยจิตเวชได้รับการคัดกรองตามเกณฑ์การคัดกรองผู้ป่วย </w:t>
      </w:r>
      <w:r w:rsidRPr="00AD1F48">
        <w:rPr>
          <w:rFonts w:ascii="TH SarabunPSK" w:hAnsi="TH SarabunPSK" w:cs="TH SarabunPSK"/>
          <w:sz w:val="30"/>
          <w:szCs w:val="30"/>
        </w:rPr>
        <w:t>SMI-V (</w:t>
      </w:r>
      <w:r w:rsidRPr="00AD1F48">
        <w:rPr>
          <w:rFonts w:ascii="TH SarabunPSK" w:hAnsi="TH SarabunPSK" w:cs="TH SarabunPSK"/>
          <w:sz w:val="30"/>
          <w:szCs w:val="30"/>
          <w:cs/>
        </w:rPr>
        <w:t xml:space="preserve">ข้อ </w:t>
      </w:r>
      <w:r w:rsidR="00A17A85" w:rsidRPr="00AD1F48">
        <w:rPr>
          <w:rFonts w:ascii="TH SarabunPSK" w:hAnsi="TH SarabunPSK" w:cs="TH SarabunPSK"/>
          <w:sz w:val="30"/>
          <w:szCs w:val="30"/>
        </w:rPr>
        <w:t>1-4</w:t>
      </w:r>
      <w:r w:rsidRPr="00AD1F48">
        <w:rPr>
          <w:rFonts w:ascii="TH SarabunPSK" w:hAnsi="TH SarabunPSK" w:cs="TH SarabunPSK"/>
          <w:sz w:val="30"/>
          <w:szCs w:val="30"/>
          <w:cs/>
        </w:rPr>
        <w:t>) เมื่อวันที่</w:t>
      </w:r>
      <w:r w:rsidRPr="00AD1F48">
        <w:rPr>
          <w:rFonts w:ascii="TH SarabunPSK" w:hAnsi="TH SarabunPSK" w:cs="TH SarabunPSK"/>
          <w:sz w:val="30"/>
          <w:szCs w:val="30"/>
          <w:cs/>
        </w:rPr>
        <w:br/>
      </w:r>
      <w:r w:rsidRPr="00AD1F48">
        <w:rPr>
          <w:rFonts w:ascii="TH SarabunPSK" w:hAnsi="TH SarabunPSK" w:cs="TH SarabunPSK"/>
          <w:sz w:val="30"/>
          <w:szCs w:val="30"/>
        </w:rPr>
        <w:t xml:space="preserve">9 </w:t>
      </w:r>
      <w:r w:rsidRPr="00AD1F48">
        <w:rPr>
          <w:rFonts w:ascii="TH SarabunPSK" w:hAnsi="TH SarabunPSK" w:cs="TH SarabunPSK"/>
          <w:sz w:val="30"/>
          <w:szCs w:val="30"/>
          <w:cs/>
        </w:rPr>
        <w:t xml:space="preserve">ธันวาคม </w:t>
      </w:r>
      <w:r w:rsidR="00A17A85" w:rsidRPr="00AD1F48">
        <w:rPr>
          <w:rFonts w:ascii="TH SarabunPSK" w:hAnsi="TH SarabunPSK" w:cs="TH SarabunPSK"/>
          <w:sz w:val="30"/>
          <w:szCs w:val="30"/>
        </w:rPr>
        <w:t>2562</w:t>
      </w:r>
      <w:r w:rsidRPr="00AD1F48">
        <w:rPr>
          <w:rFonts w:ascii="TH SarabunPSK" w:hAnsi="TH SarabunPSK" w:cs="TH SarabunPSK"/>
          <w:sz w:val="30"/>
          <w:szCs w:val="30"/>
          <w:cs/>
        </w:rPr>
        <w:t xml:space="preserve"> ภายหลังจากการได้รับการบำบัด รักษาจนอาการสงบจากสถาบัน/โรงพยาบาลจิตเวช นาย ก.</w:t>
      </w:r>
      <w:r w:rsidRPr="00AD1F48">
        <w:rPr>
          <w:rFonts w:ascii="TH SarabunPSK" w:hAnsi="TH SarabunPSK" w:cs="TH SarabunPSK"/>
          <w:sz w:val="30"/>
          <w:szCs w:val="30"/>
          <w:cs/>
        </w:rPr>
        <w:br/>
        <w:t>ถูกจำหน่ายกลับสู่ชุมชนและยังคงได้รับการติดตาม ดูแลเพื่อเฝ้าระวังอย่างต่อเนื่อง</w:t>
      </w:r>
      <w:r w:rsidRPr="00AD1F48">
        <w:rPr>
          <w:rFonts w:ascii="TH SarabunPSK" w:hAnsi="TH SarabunPSK" w:cs="TH SarabunPSK"/>
          <w:b/>
          <w:bCs/>
          <w:sz w:val="30"/>
          <w:szCs w:val="30"/>
          <w:cs/>
        </w:rPr>
        <w:t xml:space="preserve"> แต่</w:t>
      </w:r>
      <w:r w:rsidRPr="00AD1F48">
        <w:rPr>
          <w:rFonts w:ascii="TH SarabunPSK" w:hAnsi="TH SarabunPSK" w:cs="TH SarabunPSK"/>
          <w:sz w:val="30"/>
          <w:szCs w:val="30"/>
          <w:cs/>
        </w:rPr>
        <w:t xml:space="preserve"> ในวันที่ </w:t>
      </w:r>
      <w:r w:rsidR="00A17A85" w:rsidRPr="00AD1F48">
        <w:rPr>
          <w:rFonts w:ascii="TH SarabunPSK" w:hAnsi="TH SarabunPSK" w:cs="TH SarabunPSK"/>
          <w:sz w:val="30"/>
          <w:szCs w:val="30"/>
        </w:rPr>
        <w:t>10</w:t>
      </w:r>
      <w:r w:rsidRPr="00AD1F48">
        <w:rPr>
          <w:rFonts w:ascii="TH SarabunPSK" w:hAnsi="TH SarabunPSK" w:cs="TH SarabunPSK"/>
          <w:sz w:val="30"/>
          <w:szCs w:val="30"/>
          <w:cs/>
        </w:rPr>
        <w:t xml:space="preserve"> สิงหาคม </w:t>
      </w:r>
      <w:r w:rsidR="00A17A85" w:rsidRPr="00AD1F48">
        <w:rPr>
          <w:rFonts w:ascii="TH SarabunPSK" w:hAnsi="TH SarabunPSK" w:cs="TH SarabunPSK"/>
          <w:sz w:val="30"/>
          <w:szCs w:val="30"/>
        </w:rPr>
        <w:t>2563</w:t>
      </w:r>
      <w:r w:rsidRPr="00AD1F48">
        <w:rPr>
          <w:rFonts w:ascii="TH SarabunPSK" w:hAnsi="TH SarabunPSK" w:cs="TH SarabunPSK"/>
          <w:sz w:val="30"/>
          <w:szCs w:val="30"/>
          <w:cs/>
        </w:rPr>
        <w:br/>
        <w:t xml:space="preserve">นาย ก. </w:t>
      </w:r>
      <w:r w:rsidRPr="00AD1F48">
        <w:rPr>
          <w:rFonts w:ascii="TH SarabunPSK" w:hAnsi="TH SarabunPSK" w:cs="TH SarabunPSK"/>
          <w:sz w:val="30"/>
          <w:szCs w:val="30"/>
          <w:u w:val="single"/>
          <w:cs/>
        </w:rPr>
        <w:t>ไปก่อความรุนแรงซ้ำ</w:t>
      </w:r>
      <w:r w:rsidRPr="00AD1F48">
        <w:rPr>
          <w:rFonts w:ascii="TH SarabunPSK" w:hAnsi="TH SarabunPSK" w:cs="TH SarabunPSK"/>
          <w:sz w:val="30"/>
          <w:szCs w:val="30"/>
          <w:cs/>
        </w:rPr>
        <w:t xml:space="preserve">ตามเกณฑ์การคัดกรองผู้ป่วย </w:t>
      </w:r>
      <w:r w:rsidRPr="00AD1F48">
        <w:rPr>
          <w:rFonts w:ascii="TH SarabunPSK" w:hAnsi="TH SarabunPSK" w:cs="TH SarabunPSK"/>
          <w:sz w:val="30"/>
          <w:szCs w:val="30"/>
        </w:rPr>
        <w:t>SMI-V (</w:t>
      </w:r>
      <w:r w:rsidRPr="00AD1F48">
        <w:rPr>
          <w:rFonts w:ascii="TH SarabunPSK" w:hAnsi="TH SarabunPSK" w:cs="TH SarabunPSK"/>
          <w:sz w:val="30"/>
          <w:szCs w:val="30"/>
          <w:cs/>
        </w:rPr>
        <w:t xml:space="preserve">ข้อ </w:t>
      </w:r>
      <w:r w:rsidR="00A17A85" w:rsidRPr="00AD1F48">
        <w:rPr>
          <w:rFonts w:ascii="TH SarabunPSK" w:hAnsi="TH SarabunPSK" w:cs="TH SarabunPSK"/>
          <w:sz w:val="30"/>
          <w:szCs w:val="30"/>
        </w:rPr>
        <w:t>1-4</w:t>
      </w:r>
      <w:r w:rsidRPr="00AD1F48">
        <w:rPr>
          <w:rFonts w:ascii="TH SarabunPSK" w:hAnsi="TH SarabunPSK" w:cs="TH SarabunPSK"/>
          <w:sz w:val="30"/>
          <w:szCs w:val="30"/>
          <w:cs/>
        </w:rPr>
        <w:t xml:space="preserve">) </w:t>
      </w:r>
      <w:r w:rsidRPr="00AD1F48">
        <w:rPr>
          <w:rFonts w:ascii="TH SarabunPSK" w:hAnsi="TH SarabunPSK" w:cs="TH SarabunPSK"/>
          <w:sz w:val="30"/>
          <w:szCs w:val="30"/>
          <w:u w:val="single"/>
          <w:cs/>
        </w:rPr>
        <w:t>จึงนับว่า</w:t>
      </w:r>
      <w:r w:rsidRPr="00AD1F48">
        <w:rPr>
          <w:rFonts w:ascii="TH SarabunPSK" w:hAnsi="TH SarabunPSK" w:cs="TH SarabunPSK"/>
          <w:sz w:val="30"/>
          <w:szCs w:val="30"/>
          <w:cs/>
        </w:rPr>
        <w:t xml:space="preserve"> เป็นผู้ป่วย</w:t>
      </w:r>
      <w:r w:rsidRPr="00AD1F48">
        <w:rPr>
          <w:rFonts w:ascii="TH SarabunPSK" w:hAnsi="TH SarabunPSK" w:cs="TH SarabunPSK"/>
          <w:sz w:val="30"/>
          <w:szCs w:val="30"/>
        </w:rPr>
        <w:t xml:space="preserve"> SMI-V </w:t>
      </w:r>
      <w:r w:rsidRPr="00AD1F48">
        <w:rPr>
          <w:rFonts w:ascii="TH SarabunPSK" w:hAnsi="TH SarabunPSK" w:cs="TH SarabunPSK"/>
          <w:sz w:val="30"/>
          <w:szCs w:val="30"/>
          <w:cs/>
        </w:rPr>
        <w:t>ที่ได้รับการติดตามเฝ้าระวังจากหน่วยบริการจิตเวชในสังกัดกรมสุขภาพจิตและเครือข่ายในเขตสุขภาพ</w:t>
      </w:r>
      <w:r w:rsidRPr="00AD1F48">
        <w:rPr>
          <w:rFonts w:ascii="TH SarabunPSK" w:hAnsi="TH SarabunPSK" w:cs="TH SarabunPSK"/>
          <w:sz w:val="30"/>
          <w:szCs w:val="30"/>
          <w:u w:val="single"/>
          <w:cs/>
        </w:rPr>
        <w:t xml:space="preserve">ก่อความรุนแรงซ้ำ ภายใน </w:t>
      </w:r>
      <w:r w:rsidR="00A17A85" w:rsidRPr="00AD1F48">
        <w:rPr>
          <w:rFonts w:ascii="TH SarabunPSK" w:hAnsi="TH SarabunPSK" w:cs="TH SarabunPSK"/>
          <w:sz w:val="30"/>
          <w:szCs w:val="30"/>
          <w:u w:val="single"/>
        </w:rPr>
        <w:t>1</w:t>
      </w:r>
      <w:r w:rsidRPr="00AD1F48">
        <w:rPr>
          <w:rFonts w:ascii="TH SarabunPSK" w:hAnsi="TH SarabunPSK" w:cs="TH SarabunPSK"/>
          <w:sz w:val="30"/>
          <w:szCs w:val="30"/>
          <w:u w:val="single"/>
          <w:cs/>
        </w:rPr>
        <w:t xml:space="preserve"> ปี </w:t>
      </w:r>
      <w:r w:rsidRPr="00AD1F48">
        <w:rPr>
          <w:rFonts w:ascii="TH SarabunPSK" w:hAnsi="TH SarabunPSK" w:cs="TH SarabunPSK"/>
          <w:sz w:val="30"/>
          <w:szCs w:val="30"/>
          <w:cs/>
        </w:rPr>
        <w:t xml:space="preserve">(คิดเป็น </w:t>
      </w:r>
      <w:r w:rsidR="00A17A85" w:rsidRPr="00AD1F48">
        <w:rPr>
          <w:rFonts w:ascii="TH SarabunPSK" w:hAnsi="TH SarabunPSK" w:cs="TH SarabunPSK"/>
          <w:sz w:val="30"/>
          <w:szCs w:val="30"/>
        </w:rPr>
        <w:t>8</w:t>
      </w:r>
      <w:r w:rsidRPr="00AD1F48">
        <w:rPr>
          <w:rFonts w:ascii="TH SarabunPSK" w:hAnsi="TH SarabunPSK" w:cs="TH SarabunPSK"/>
          <w:sz w:val="30"/>
          <w:szCs w:val="30"/>
          <w:cs/>
        </w:rPr>
        <w:t xml:space="preserve"> เดือน </w:t>
      </w:r>
      <w:r w:rsidR="00A17A85" w:rsidRPr="00AD1F48">
        <w:rPr>
          <w:rFonts w:ascii="TH SarabunPSK" w:hAnsi="TH SarabunPSK" w:cs="TH SarabunPSK"/>
          <w:sz w:val="30"/>
          <w:szCs w:val="30"/>
        </w:rPr>
        <w:t>1</w:t>
      </w:r>
      <w:r w:rsidRPr="00AD1F48">
        <w:rPr>
          <w:rFonts w:ascii="TH SarabunPSK" w:hAnsi="TH SarabunPSK" w:cs="TH SarabunPSK"/>
          <w:sz w:val="30"/>
          <w:szCs w:val="30"/>
          <w:cs/>
        </w:rPr>
        <w:t xml:space="preserve"> วัน นับจากวันที่</w:t>
      </w:r>
      <w:r w:rsidRPr="00AD1F48">
        <w:rPr>
          <w:rFonts w:ascii="TH SarabunPSK" w:hAnsi="TH SarabunPSK" w:cs="TH SarabunPSK"/>
          <w:sz w:val="30"/>
          <w:szCs w:val="30"/>
        </w:rPr>
        <w:t xml:space="preserve"> </w:t>
      </w:r>
      <w:r w:rsidR="00A17A85" w:rsidRPr="00AD1F48">
        <w:rPr>
          <w:rFonts w:ascii="TH SarabunPSK" w:hAnsi="TH SarabunPSK" w:cs="TH SarabunPSK"/>
          <w:sz w:val="30"/>
          <w:szCs w:val="30"/>
        </w:rPr>
        <w:t>9</w:t>
      </w:r>
      <w:r w:rsidRPr="00AD1F48">
        <w:rPr>
          <w:rFonts w:ascii="TH SarabunPSK" w:hAnsi="TH SarabunPSK" w:cs="TH SarabunPSK"/>
          <w:sz w:val="30"/>
          <w:szCs w:val="30"/>
        </w:rPr>
        <w:t xml:space="preserve"> </w:t>
      </w:r>
      <w:r w:rsidRPr="00AD1F48">
        <w:rPr>
          <w:rFonts w:ascii="TH SarabunPSK" w:hAnsi="TH SarabunPSK" w:cs="TH SarabunPSK"/>
          <w:sz w:val="30"/>
          <w:szCs w:val="30"/>
          <w:cs/>
        </w:rPr>
        <w:t xml:space="preserve">ธันวาคม </w:t>
      </w:r>
      <w:r w:rsidR="00A17A85" w:rsidRPr="00AD1F48">
        <w:rPr>
          <w:rFonts w:ascii="TH SarabunPSK" w:hAnsi="TH SarabunPSK" w:cs="TH SarabunPSK"/>
          <w:sz w:val="30"/>
          <w:szCs w:val="30"/>
        </w:rPr>
        <w:t>2562</w:t>
      </w:r>
      <w:r w:rsidRPr="00AD1F48">
        <w:rPr>
          <w:rFonts w:ascii="TH SarabunPSK" w:hAnsi="TH SarabunPSK" w:cs="TH SarabunPSK"/>
          <w:sz w:val="30"/>
          <w:szCs w:val="30"/>
          <w:cs/>
        </w:rPr>
        <w:t>)</w:t>
      </w:r>
    </w:p>
    <w:p w14:paraId="5E071C4A" w14:textId="77777777" w:rsidR="00CB49B6" w:rsidRPr="00AD1F48" w:rsidRDefault="00CB49B6" w:rsidP="00CB49B6">
      <w:pPr>
        <w:pStyle w:val="FootnoteText"/>
        <w:tabs>
          <w:tab w:val="left" w:pos="851"/>
        </w:tabs>
        <w:jc w:val="thaiDistribute"/>
        <w:rPr>
          <w:rFonts w:ascii="TH SarabunPSK" w:hAnsi="TH SarabunPSK" w:cs="TH SarabunPSK"/>
          <w:sz w:val="30"/>
          <w:szCs w:val="30"/>
        </w:rPr>
      </w:pPr>
    </w:p>
    <w:p w14:paraId="10C65999" w14:textId="53E59FE5" w:rsidR="0082064F" w:rsidRPr="00AD1F48" w:rsidRDefault="008A067F" w:rsidP="008A067F">
      <w:pPr>
        <w:pStyle w:val="FootnoteText"/>
        <w:tabs>
          <w:tab w:val="left" w:pos="851"/>
        </w:tabs>
        <w:jc w:val="thaiDistribute"/>
        <w:rPr>
          <w:rFonts w:ascii="TH SarabunPSK" w:hAnsi="TH SarabunPSK" w:cs="TH SarabunPSK"/>
          <w:sz w:val="30"/>
          <w:szCs w:val="30"/>
        </w:rPr>
      </w:pPr>
      <w:r w:rsidRPr="00AD1F48">
        <w:rPr>
          <w:rFonts w:ascii="TH SarabunPSK" w:hAnsi="TH SarabunPSK" w:cs="TH SarabunPSK"/>
          <w:i/>
          <w:iCs/>
          <w:sz w:val="30"/>
          <w:szCs w:val="30"/>
          <w:u w:val="single"/>
          <w:cs/>
        </w:rPr>
        <w:t>กรณีศึกษา</w:t>
      </w:r>
      <w:r w:rsidRPr="00AD1F48">
        <w:rPr>
          <w:rFonts w:ascii="TH SarabunPSK" w:hAnsi="TH SarabunPSK" w:cs="TH SarabunPSK"/>
          <w:sz w:val="30"/>
          <w:szCs w:val="30"/>
          <w:cs/>
        </w:rPr>
        <w:t xml:space="preserve"> </w:t>
      </w:r>
      <w:r w:rsidRPr="00AD1F48">
        <w:rPr>
          <w:rFonts w:ascii="TH SarabunPSK" w:hAnsi="TH SarabunPSK" w:cs="TH SarabunPSK"/>
          <w:b/>
          <w:bCs/>
          <w:sz w:val="30"/>
          <w:szCs w:val="30"/>
          <w:cs/>
        </w:rPr>
        <w:t xml:space="preserve">นาย </w:t>
      </w:r>
      <w:r w:rsidR="00CB49B6" w:rsidRPr="00AD1F48">
        <w:rPr>
          <w:rFonts w:ascii="TH SarabunPSK" w:hAnsi="TH SarabunPSK" w:cs="TH SarabunPSK"/>
          <w:b/>
          <w:bCs/>
          <w:sz w:val="30"/>
          <w:szCs w:val="30"/>
          <w:cs/>
        </w:rPr>
        <w:t>ข</w:t>
      </w:r>
      <w:r w:rsidRPr="00AD1F48">
        <w:rPr>
          <w:rFonts w:ascii="TH SarabunPSK" w:hAnsi="TH SarabunPSK" w:cs="TH SarabunPSK"/>
          <w:b/>
          <w:bCs/>
          <w:sz w:val="30"/>
          <w:szCs w:val="30"/>
          <w:cs/>
        </w:rPr>
        <w:t>.</w:t>
      </w:r>
      <w:r w:rsidRPr="00AD1F48">
        <w:rPr>
          <w:rFonts w:ascii="TH SarabunPSK" w:hAnsi="TH SarabunPSK" w:cs="TH SarabunPSK"/>
          <w:sz w:val="30"/>
          <w:szCs w:val="30"/>
          <w:cs/>
        </w:rPr>
        <w:t xml:space="preserve"> เป็น</w:t>
      </w:r>
      <w:r w:rsidR="00BC5C96" w:rsidRPr="00AD1F48">
        <w:rPr>
          <w:rFonts w:ascii="TH SarabunPSK" w:hAnsi="TH SarabunPSK" w:cs="TH SarabunPSK"/>
          <w:sz w:val="30"/>
          <w:szCs w:val="30"/>
          <w:cs/>
        </w:rPr>
        <w:t xml:space="preserve">ผู้ป่วยจิตเวชได้รับการคัดกรองตามเกณฑ์การคัดกรองผู้ป่วย </w:t>
      </w:r>
      <w:r w:rsidR="00BC5C96" w:rsidRPr="00AD1F48">
        <w:rPr>
          <w:rFonts w:ascii="TH SarabunPSK" w:hAnsi="TH SarabunPSK" w:cs="TH SarabunPSK"/>
          <w:sz w:val="30"/>
          <w:szCs w:val="30"/>
        </w:rPr>
        <w:t>SMI-V (</w:t>
      </w:r>
      <w:r w:rsidR="00BC5C96" w:rsidRPr="00AD1F48">
        <w:rPr>
          <w:rFonts w:ascii="TH SarabunPSK" w:hAnsi="TH SarabunPSK" w:cs="TH SarabunPSK"/>
          <w:sz w:val="30"/>
          <w:szCs w:val="30"/>
          <w:cs/>
        </w:rPr>
        <w:t xml:space="preserve">ข้อ </w:t>
      </w:r>
      <w:r w:rsidR="00A17A85" w:rsidRPr="00AD1F48">
        <w:rPr>
          <w:rFonts w:ascii="TH SarabunPSK" w:hAnsi="TH SarabunPSK" w:cs="TH SarabunPSK"/>
          <w:sz w:val="30"/>
          <w:szCs w:val="30"/>
        </w:rPr>
        <w:t>1-4</w:t>
      </w:r>
      <w:r w:rsidR="00BC5C96" w:rsidRPr="00AD1F48">
        <w:rPr>
          <w:rFonts w:ascii="TH SarabunPSK" w:hAnsi="TH SarabunPSK" w:cs="TH SarabunPSK"/>
          <w:sz w:val="30"/>
          <w:szCs w:val="30"/>
          <w:cs/>
        </w:rPr>
        <w:t>) เมื่อวันที่</w:t>
      </w:r>
      <w:r w:rsidR="009D28C6" w:rsidRPr="00AD1F48">
        <w:rPr>
          <w:rFonts w:ascii="TH SarabunPSK" w:hAnsi="TH SarabunPSK" w:cs="TH SarabunPSK"/>
          <w:sz w:val="30"/>
          <w:szCs w:val="30"/>
          <w:cs/>
        </w:rPr>
        <w:br/>
      </w:r>
      <w:r w:rsidR="0082064F" w:rsidRPr="00AD1F48">
        <w:rPr>
          <w:rFonts w:ascii="TH SarabunPSK" w:hAnsi="TH SarabunPSK" w:cs="TH SarabunPSK"/>
          <w:sz w:val="30"/>
          <w:szCs w:val="30"/>
        </w:rPr>
        <w:t xml:space="preserve">10 </w:t>
      </w:r>
      <w:r w:rsidR="0082064F" w:rsidRPr="00AD1F48">
        <w:rPr>
          <w:rFonts w:ascii="TH SarabunPSK" w:hAnsi="TH SarabunPSK" w:cs="TH SarabunPSK"/>
          <w:sz w:val="30"/>
          <w:szCs w:val="30"/>
          <w:cs/>
        </w:rPr>
        <w:t xml:space="preserve">ตุลาคม </w:t>
      </w:r>
      <w:r w:rsidR="00A17A85" w:rsidRPr="00AD1F48">
        <w:rPr>
          <w:rFonts w:ascii="TH SarabunPSK" w:hAnsi="TH SarabunPSK" w:cs="TH SarabunPSK"/>
          <w:sz w:val="30"/>
          <w:szCs w:val="30"/>
        </w:rPr>
        <w:t>2562</w:t>
      </w:r>
      <w:r w:rsidR="0082064F" w:rsidRPr="00AD1F48">
        <w:rPr>
          <w:rFonts w:ascii="TH SarabunPSK" w:hAnsi="TH SarabunPSK" w:cs="TH SarabunPSK"/>
          <w:sz w:val="30"/>
          <w:szCs w:val="30"/>
          <w:cs/>
        </w:rPr>
        <w:t xml:space="preserve"> ภายหลังจากการได้รับการบำบัด รักษาจนอาการสงบจากสถาบัน/โรงพยาบาลจิตเวช</w:t>
      </w:r>
      <w:r w:rsidRPr="00AD1F48">
        <w:rPr>
          <w:rFonts w:ascii="TH SarabunPSK" w:hAnsi="TH SarabunPSK" w:cs="TH SarabunPSK"/>
          <w:sz w:val="30"/>
          <w:szCs w:val="30"/>
          <w:cs/>
        </w:rPr>
        <w:t xml:space="preserve"> นาย </w:t>
      </w:r>
      <w:r w:rsidR="00CB49B6" w:rsidRPr="00AD1F48">
        <w:rPr>
          <w:rFonts w:ascii="TH SarabunPSK" w:hAnsi="TH SarabunPSK" w:cs="TH SarabunPSK"/>
          <w:sz w:val="30"/>
          <w:szCs w:val="30"/>
          <w:cs/>
        </w:rPr>
        <w:t>ข</w:t>
      </w:r>
      <w:r w:rsidR="009D28C6" w:rsidRPr="00AD1F48">
        <w:rPr>
          <w:rFonts w:ascii="TH SarabunPSK" w:hAnsi="TH SarabunPSK" w:cs="TH SarabunPSK"/>
          <w:sz w:val="30"/>
          <w:szCs w:val="30"/>
          <w:cs/>
        </w:rPr>
        <w:t>.</w:t>
      </w:r>
      <w:r w:rsidR="009D28C6" w:rsidRPr="00AD1F48">
        <w:rPr>
          <w:rFonts w:ascii="TH SarabunPSK" w:hAnsi="TH SarabunPSK" w:cs="TH SarabunPSK"/>
          <w:sz w:val="30"/>
          <w:szCs w:val="30"/>
          <w:cs/>
        </w:rPr>
        <w:br/>
      </w:r>
      <w:r w:rsidRPr="00AD1F48">
        <w:rPr>
          <w:rFonts w:ascii="TH SarabunPSK" w:hAnsi="TH SarabunPSK" w:cs="TH SarabunPSK"/>
          <w:sz w:val="30"/>
          <w:szCs w:val="30"/>
          <w:cs/>
        </w:rPr>
        <w:t>ถูก</w:t>
      </w:r>
      <w:r w:rsidR="0082064F" w:rsidRPr="00AD1F48">
        <w:rPr>
          <w:rFonts w:ascii="TH SarabunPSK" w:hAnsi="TH SarabunPSK" w:cs="TH SarabunPSK"/>
          <w:sz w:val="30"/>
          <w:szCs w:val="30"/>
          <w:cs/>
        </w:rPr>
        <w:t>จำหน่ายกลับสู่ชุมชน</w:t>
      </w:r>
      <w:r w:rsidRPr="00AD1F48">
        <w:rPr>
          <w:rFonts w:ascii="TH SarabunPSK" w:hAnsi="TH SarabunPSK" w:cs="TH SarabunPSK"/>
          <w:sz w:val="30"/>
          <w:szCs w:val="30"/>
          <w:cs/>
        </w:rPr>
        <w:t>และ</w:t>
      </w:r>
      <w:r w:rsidR="0082064F" w:rsidRPr="00AD1F48">
        <w:rPr>
          <w:rFonts w:ascii="TH SarabunPSK" w:hAnsi="TH SarabunPSK" w:cs="TH SarabunPSK"/>
          <w:sz w:val="30"/>
          <w:szCs w:val="30"/>
          <w:cs/>
        </w:rPr>
        <w:t>ยังคงได้รับการติดตาม ดูแลเพื่อเฝ้าระวังอย่างต่อเนื่อง</w:t>
      </w:r>
      <w:r w:rsidR="0082064F" w:rsidRPr="00AD1F48">
        <w:rPr>
          <w:rFonts w:ascii="TH SarabunPSK" w:hAnsi="TH SarabunPSK" w:cs="TH SarabunPSK"/>
          <w:b/>
          <w:bCs/>
          <w:sz w:val="30"/>
          <w:szCs w:val="30"/>
          <w:cs/>
        </w:rPr>
        <w:t>และ</w:t>
      </w:r>
      <w:r w:rsidR="0082064F" w:rsidRPr="00AD1F48">
        <w:rPr>
          <w:rFonts w:ascii="TH SarabunPSK" w:hAnsi="TH SarabunPSK" w:cs="TH SarabunPSK"/>
          <w:sz w:val="30"/>
          <w:szCs w:val="30"/>
          <w:cs/>
        </w:rPr>
        <w:t xml:space="preserve">ไม่ก่อความรุนแรงซ้ำจนถึงวันที่ </w:t>
      </w:r>
      <w:r w:rsidR="00A17A85" w:rsidRPr="00AD1F48">
        <w:rPr>
          <w:rFonts w:ascii="TH SarabunPSK" w:hAnsi="TH SarabunPSK" w:cs="TH SarabunPSK"/>
          <w:sz w:val="30"/>
          <w:szCs w:val="30"/>
        </w:rPr>
        <w:t>10</w:t>
      </w:r>
      <w:r w:rsidR="0082064F" w:rsidRPr="00AD1F48">
        <w:rPr>
          <w:rFonts w:ascii="TH SarabunPSK" w:hAnsi="TH SarabunPSK" w:cs="TH SarabunPSK"/>
          <w:sz w:val="30"/>
          <w:szCs w:val="30"/>
          <w:cs/>
        </w:rPr>
        <w:t xml:space="preserve"> ตุลาคม </w:t>
      </w:r>
      <w:r w:rsidR="00A17A85" w:rsidRPr="00AD1F48">
        <w:rPr>
          <w:rFonts w:ascii="TH SarabunPSK" w:hAnsi="TH SarabunPSK" w:cs="TH SarabunPSK"/>
          <w:sz w:val="30"/>
          <w:szCs w:val="30"/>
        </w:rPr>
        <w:t>2563</w:t>
      </w:r>
      <w:r w:rsidR="00C3038F" w:rsidRPr="00AD1F48">
        <w:rPr>
          <w:rFonts w:ascii="TH SarabunPSK" w:hAnsi="TH SarabunPSK" w:cs="TH SarabunPSK"/>
          <w:sz w:val="30"/>
          <w:szCs w:val="30"/>
          <w:cs/>
        </w:rPr>
        <w:t xml:space="preserve"> (</w:t>
      </w:r>
      <w:r w:rsidR="00A17A85" w:rsidRPr="00AD1F48">
        <w:rPr>
          <w:rFonts w:ascii="TH SarabunPSK" w:hAnsi="TH SarabunPSK" w:cs="TH SarabunPSK"/>
          <w:sz w:val="30"/>
          <w:szCs w:val="30"/>
        </w:rPr>
        <w:t>12</w:t>
      </w:r>
      <w:r w:rsidR="00C3038F" w:rsidRPr="00AD1F48">
        <w:rPr>
          <w:rFonts w:ascii="TH SarabunPSK" w:hAnsi="TH SarabunPSK" w:cs="TH SarabunPSK"/>
          <w:sz w:val="30"/>
          <w:szCs w:val="30"/>
          <w:cs/>
        </w:rPr>
        <w:t xml:space="preserve"> เดือน</w:t>
      </w:r>
      <w:r w:rsidR="00B33A6F" w:rsidRPr="00AD1F48">
        <w:rPr>
          <w:rFonts w:ascii="TH SarabunPSK" w:hAnsi="TH SarabunPSK" w:cs="TH SarabunPSK"/>
          <w:sz w:val="30"/>
          <w:szCs w:val="30"/>
          <w:cs/>
        </w:rPr>
        <w:t xml:space="preserve"> หรือ </w:t>
      </w:r>
      <w:r w:rsidR="00A17A85" w:rsidRPr="00AD1F48">
        <w:rPr>
          <w:rFonts w:ascii="TH SarabunPSK" w:hAnsi="TH SarabunPSK" w:cs="TH SarabunPSK"/>
          <w:sz w:val="30"/>
          <w:szCs w:val="30"/>
        </w:rPr>
        <w:t>365</w:t>
      </w:r>
      <w:r w:rsidR="00B33A6F" w:rsidRPr="00AD1F48">
        <w:rPr>
          <w:rFonts w:ascii="TH SarabunPSK" w:hAnsi="TH SarabunPSK" w:cs="TH SarabunPSK"/>
          <w:sz w:val="30"/>
          <w:szCs w:val="30"/>
          <w:cs/>
        </w:rPr>
        <w:t xml:space="preserve"> วัน</w:t>
      </w:r>
      <w:r w:rsidR="00C3038F" w:rsidRPr="00AD1F48">
        <w:rPr>
          <w:rFonts w:ascii="TH SarabunPSK" w:hAnsi="TH SarabunPSK" w:cs="TH SarabunPSK"/>
          <w:sz w:val="30"/>
          <w:szCs w:val="30"/>
          <w:cs/>
        </w:rPr>
        <w:t>)</w:t>
      </w:r>
      <w:r w:rsidR="0082064F" w:rsidRPr="00AD1F48">
        <w:rPr>
          <w:rFonts w:ascii="TH SarabunPSK" w:hAnsi="TH SarabunPSK" w:cs="TH SarabunPSK"/>
          <w:sz w:val="30"/>
          <w:szCs w:val="30"/>
          <w:cs/>
        </w:rPr>
        <w:t xml:space="preserve"> เป็นระยะเวลา </w:t>
      </w:r>
      <w:r w:rsidR="00A17A85" w:rsidRPr="00AD1F48">
        <w:rPr>
          <w:rFonts w:ascii="TH SarabunPSK" w:hAnsi="TH SarabunPSK" w:cs="TH SarabunPSK"/>
          <w:sz w:val="30"/>
          <w:szCs w:val="30"/>
        </w:rPr>
        <w:t>1</w:t>
      </w:r>
      <w:r w:rsidR="0082064F" w:rsidRPr="00AD1F48">
        <w:rPr>
          <w:rFonts w:ascii="TH SarabunPSK" w:hAnsi="TH SarabunPSK" w:cs="TH SarabunPSK"/>
          <w:sz w:val="30"/>
          <w:szCs w:val="30"/>
          <w:cs/>
        </w:rPr>
        <w:t xml:space="preserve"> ปี </w:t>
      </w:r>
      <w:r w:rsidR="00CB49B6" w:rsidRPr="00AD1F48">
        <w:rPr>
          <w:rFonts w:ascii="TH SarabunPSK" w:hAnsi="TH SarabunPSK" w:cs="TH SarabunPSK"/>
          <w:b/>
          <w:bCs/>
          <w:sz w:val="30"/>
          <w:szCs w:val="30"/>
          <w:u w:val="single"/>
          <w:cs/>
        </w:rPr>
        <w:t>นับ</w:t>
      </w:r>
      <w:r w:rsidR="00C3038F" w:rsidRPr="00AD1F48">
        <w:rPr>
          <w:rFonts w:ascii="TH SarabunPSK" w:hAnsi="TH SarabunPSK" w:cs="TH SarabunPSK"/>
          <w:b/>
          <w:bCs/>
          <w:sz w:val="30"/>
          <w:szCs w:val="30"/>
          <w:u w:val="single"/>
          <w:cs/>
        </w:rPr>
        <w:t>ว่า</w:t>
      </w:r>
      <w:r w:rsidR="00C3038F" w:rsidRPr="00AD1F48">
        <w:rPr>
          <w:rFonts w:ascii="TH SarabunPSK" w:hAnsi="TH SarabunPSK" w:cs="TH SarabunPSK"/>
          <w:sz w:val="30"/>
          <w:szCs w:val="30"/>
          <w:cs/>
        </w:rPr>
        <w:t xml:space="preserve"> รายนี้เป็น ผู้ป่วย </w:t>
      </w:r>
      <w:r w:rsidR="00C3038F" w:rsidRPr="00AD1F48">
        <w:rPr>
          <w:rFonts w:ascii="TH SarabunPSK" w:hAnsi="TH SarabunPSK" w:cs="TH SarabunPSK"/>
          <w:sz w:val="30"/>
          <w:szCs w:val="30"/>
        </w:rPr>
        <w:t xml:space="preserve">SMI-V </w:t>
      </w:r>
      <w:r w:rsidR="00C3038F" w:rsidRPr="00AD1F48">
        <w:rPr>
          <w:rFonts w:ascii="TH SarabunPSK" w:hAnsi="TH SarabunPSK" w:cs="TH SarabunPSK"/>
          <w:sz w:val="30"/>
          <w:szCs w:val="30"/>
          <w:cs/>
        </w:rPr>
        <w:t>ที่ได้รับการติดตาม</w:t>
      </w:r>
      <w:r w:rsidR="009D28C6" w:rsidRPr="00AD1F48">
        <w:rPr>
          <w:rFonts w:ascii="TH SarabunPSK" w:hAnsi="TH SarabunPSK" w:cs="TH SarabunPSK"/>
          <w:sz w:val="30"/>
          <w:szCs w:val="30"/>
          <w:cs/>
        </w:rPr>
        <w:br/>
      </w:r>
      <w:r w:rsidR="00C3038F" w:rsidRPr="00AD1F48">
        <w:rPr>
          <w:rFonts w:ascii="TH SarabunPSK" w:hAnsi="TH SarabunPSK" w:cs="TH SarabunPSK"/>
          <w:sz w:val="30"/>
          <w:szCs w:val="30"/>
          <w:cs/>
        </w:rPr>
        <w:t xml:space="preserve">เฝ้าระวังจากหน่วยบริการจิตเวชในสังกัดกรมสุขภาพจิตและเครือข่ายในเขตสุขภาพ </w:t>
      </w:r>
      <w:r w:rsidR="00C3038F" w:rsidRPr="00AD1F48">
        <w:rPr>
          <w:rFonts w:ascii="TH SarabunPSK" w:hAnsi="TH SarabunPSK" w:cs="TH SarabunPSK"/>
          <w:sz w:val="30"/>
          <w:szCs w:val="30"/>
          <w:u w:val="single"/>
          <w:cs/>
        </w:rPr>
        <w:t xml:space="preserve">ไม่ก่อความรุนแรงซ้ำ ภายใน </w:t>
      </w:r>
      <w:r w:rsidR="00A17A85" w:rsidRPr="00AD1F48">
        <w:rPr>
          <w:rFonts w:ascii="TH SarabunPSK" w:hAnsi="TH SarabunPSK" w:cs="TH SarabunPSK"/>
          <w:sz w:val="30"/>
          <w:szCs w:val="30"/>
          <w:u w:val="single"/>
        </w:rPr>
        <w:t>1</w:t>
      </w:r>
      <w:r w:rsidR="00C3038F" w:rsidRPr="00AD1F48">
        <w:rPr>
          <w:rFonts w:ascii="TH SarabunPSK" w:hAnsi="TH SarabunPSK" w:cs="TH SarabunPSK"/>
          <w:sz w:val="30"/>
          <w:szCs w:val="30"/>
          <w:u w:val="single"/>
          <w:cs/>
        </w:rPr>
        <w:t xml:space="preserve"> ปี</w:t>
      </w:r>
    </w:p>
    <w:p w14:paraId="7EE02E2F" w14:textId="13CB27FC" w:rsidR="00C3038F" w:rsidRPr="00AD1F48" w:rsidRDefault="00BC5C96" w:rsidP="00C3038F">
      <w:pPr>
        <w:pStyle w:val="FootnoteText"/>
        <w:tabs>
          <w:tab w:val="left" w:pos="851"/>
        </w:tabs>
        <w:jc w:val="thaiDistribute"/>
        <w:rPr>
          <w:rFonts w:ascii="TH SarabunPSK" w:hAnsi="TH SarabunPSK" w:cs="TH SarabunPSK"/>
          <w:sz w:val="30"/>
          <w:szCs w:val="30"/>
        </w:rPr>
      </w:pPr>
      <w:r w:rsidRPr="00AD1F48">
        <w:rPr>
          <w:rFonts w:ascii="TH SarabunPSK" w:hAnsi="TH SarabunPSK" w:cs="TH SarabunPSK"/>
          <w:sz w:val="30"/>
          <w:szCs w:val="30"/>
        </w:rPr>
        <w:tab/>
      </w:r>
      <w:r w:rsidR="0082064F" w:rsidRPr="00AD1F48">
        <w:rPr>
          <w:rFonts w:ascii="TH SarabunPSK" w:hAnsi="TH SarabunPSK" w:cs="TH SarabunPSK"/>
          <w:b/>
          <w:bCs/>
          <w:sz w:val="30"/>
          <w:szCs w:val="30"/>
          <w:cs/>
        </w:rPr>
        <w:t xml:space="preserve">ดังนั้น </w:t>
      </w:r>
      <w:r w:rsidR="0082064F" w:rsidRPr="00AD1F48">
        <w:rPr>
          <w:rFonts w:ascii="TH SarabunPSK" w:hAnsi="TH SarabunPSK" w:cs="TH SarabunPSK"/>
          <w:sz w:val="30"/>
          <w:szCs w:val="30"/>
          <w:cs/>
        </w:rPr>
        <w:t xml:space="preserve">หากผู้ป่วย </w:t>
      </w:r>
      <w:r w:rsidR="0082064F" w:rsidRPr="00AD1F48">
        <w:rPr>
          <w:rFonts w:ascii="TH SarabunPSK" w:hAnsi="TH SarabunPSK" w:cs="TH SarabunPSK"/>
          <w:sz w:val="30"/>
          <w:szCs w:val="30"/>
        </w:rPr>
        <w:t xml:space="preserve">SMI-V </w:t>
      </w:r>
      <w:r w:rsidR="0082064F" w:rsidRPr="00AD1F48">
        <w:rPr>
          <w:rFonts w:ascii="TH SarabunPSK" w:hAnsi="TH SarabunPSK" w:cs="TH SarabunPSK"/>
          <w:sz w:val="30"/>
          <w:szCs w:val="30"/>
          <w:cs/>
        </w:rPr>
        <w:t>รายนี้ก่อความรุนแรง</w:t>
      </w:r>
      <w:r w:rsidR="00C3038F" w:rsidRPr="00AD1F48">
        <w:rPr>
          <w:rFonts w:ascii="TH SarabunPSK" w:hAnsi="TH SarabunPSK" w:cs="TH SarabunPSK"/>
          <w:sz w:val="30"/>
          <w:szCs w:val="30"/>
          <w:cs/>
        </w:rPr>
        <w:t xml:space="preserve">ซ้ำตามเกณฑ์การคัดกรองผู้ป่วย </w:t>
      </w:r>
      <w:r w:rsidR="00C3038F" w:rsidRPr="00AD1F48">
        <w:rPr>
          <w:rFonts w:ascii="TH SarabunPSK" w:hAnsi="TH SarabunPSK" w:cs="TH SarabunPSK"/>
          <w:sz w:val="30"/>
          <w:szCs w:val="30"/>
        </w:rPr>
        <w:t>SMI-V (</w:t>
      </w:r>
      <w:r w:rsidR="00C3038F" w:rsidRPr="00AD1F48">
        <w:rPr>
          <w:rFonts w:ascii="TH SarabunPSK" w:hAnsi="TH SarabunPSK" w:cs="TH SarabunPSK"/>
          <w:sz w:val="30"/>
          <w:szCs w:val="30"/>
          <w:cs/>
        </w:rPr>
        <w:t xml:space="preserve">ข้อ </w:t>
      </w:r>
      <w:r w:rsidR="00A17A85" w:rsidRPr="00AD1F48">
        <w:rPr>
          <w:rFonts w:ascii="TH SarabunPSK" w:hAnsi="TH SarabunPSK" w:cs="TH SarabunPSK"/>
          <w:sz w:val="30"/>
          <w:szCs w:val="30"/>
        </w:rPr>
        <w:t>1-4</w:t>
      </w:r>
      <w:r w:rsidR="00C3038F" w:rsidRPr="00AD1F48">
        <w:rPr>
          <w:rFonts w:ascii="TH SarabunPSK" w:hAnsi="TH SarabunPSK" w:cs="TH SarabunPSK"/>
          <w:sz w:val="30"/>
          <w:szCs w:val="30"/>
          <w:cs/>
        </w:rPr>
        <w:t xml:space="preserve">) ภายหลังจากวันที่ </w:t>
      </w:r>
      <w:r w:rsidR="00A17A85" w:rsidRPr="00AD1F48">
        <w:rPr>
          <w:rFonts w:ascii="TH SarabunPSK" w:hAnsi="TH SarabunPSK" w:cs="TH SarabunPSK"/>
          <w:sz w:val="30"/>
          <w:szCs w:val="30"/>
        </w:rPr>
        <w:t>10</w:t>
      </w:r>
      <w:r w:rsidR="00C3038F" w:rsidRPr="00AD1F48">
        <w:rPr>
          <w:rFonts w:ascii="TH SarabunPSK" w:hAnsi="TH SarabunPSK" w:cs="TH SarabunPSK"/>
          <w:sz w:val="30"/>
          <w:szCs w:val="30"/>
          <w:cs/>
        </w:rPr>
        <w:t xml:space="preserve"> ตุลาคม </w:t>
      </w:r>
      <w:r w:rsidR="00A17A85" w:rsidRPr="00AD1F48">
        <w:rPr>
          <w:rFonts w:ascii="TH SarabunPSK" w:hAnsi="TH SarabunPSK" w:cs="TH SarabunPSK"/>
          <w:sz w:val="30"/>
          <w:szCs w:val="30"/>
        </w:rPr>
        <w:t>2563</w:t>
      </w:r>
      <w:r w:rsidR="00C3038F" w:rsidRPr="00AD1F48">
        <w:rPr>
          <w:rFonts w:ascii="TH SarabunPSK" w:hAnsi="TH SarabunPSK" w:cs="TH SarabunPSK"/>
          <w:sz w:val="30"/>
          <w:szCs w:val="30"/>
          <w:cs/>
        </w:rPr>
        <w:t xml:space="preserve"> (เกิน </w:t>
      </w:r>
      <w:r w:rsidR="00A17A85" w:rsidRPr="00AD1F48">
        <w:rPr>
          <w:rFonts w:ascii="TH SarabunPSK" w:hAnsi="TH SarabunPSK" w:cs="TH SarabunPSK"/>
          <w:sz w:val="30"/>
          <w:szCs w:val="30"/>
        </w:rPr>
        <w:t>12</w:t>
      </w:r>
      <w:r w:rsidR="00C3038F" w:rsidRPr="00AD1F48">
        <w:rPr>
          <w:rFonts w:ascii="TH SarabunPSK" w:hAnsi="TH SarabunPSK" w:cs="TH SarabunPSK"/>
          <w:sz w:val="30"/>
          <w:szCs w:val="30"/>
          <w:cs/>
        </w:rPr>
        <w:t xml:space="preserve"> เดือน</w:t>
      </w:r>
      <w:r w:rsidR="00CB49B6" w:rsidRPr="00AD1F48">
        <w:rPr>
          <w:rFonts w:ascii="TH SarabunPSK" w:hAnsi="TH SarabunPSK" w:cs="TH SarabunPSK"/>
          <w:sz w:val="30"/>
          <w:szCs w:val="30"/>
          <w:cs/>
        </w:rPr>
        <w:t xml:space="preserve"> หรือ </w:t>
      </w:r>
      <w:r w:rsidR="00A17A85" w:rsidRPr="00AD1F48">
        <w:rPr>
          <w:rFonts w:ascii="TH SarabunPSK" w:hAnsi="TH SarabunPSK" w:cs="TH SarabunPSK"/>
          <w:sz w:val="30"/>
          <w:szCs w:val="30"/>
        </w:rPr>
        <w:t>365</w:t>
      </w:r>
      <w:r w:rsidR="00CB49B6" w:rsidRPr="00AD1F48">
        <w:rPr>
          <w:rFonts w:ascii="TH SarabunPSK" w:hAnsi="TH SarabunPSK" w:cs="TH SarabunPSK"/>
          <w:sz w:val="30"/>
          <w:szCs w:val="30"/>
          <w:cs/>
        </w:rPr>
        <w:t xml:space="preserve"> วัน</w:t>
      </w:r>
      <w:r w:rsidR="00C3038F" w:rsidRPr="00AD1F48">
        <w:rPr>
          <w:rFonts w:ascii="TH SarabunPSK" w:hAnsi="TH SarabunPSK" w:cs="TH SarabunPSK"/>
          <w:sz w:val="30"/>
          <w:szCs w:val="30"/>
          <w:cs/>
        </w:rPr>
        <w:t xml:space="preserve">) </w:t>
      </w:r>
      <w:r w:rsidR="009D28C6" w:rsidRPr="00AD1F48">
        <w:rPr>
          <w:rFonts w:ascii="TH SarabunPSK" w:hAnsi="TH SarabunPSK" w:cs="TH SarabunPSK"/>
          <w:sz w:val="30"/>
          <w:szCs w:val="30"/>
          <w:cs/>
        </w:rPr>
        <w:t>นับ</w:t>
      </w:r>
      <w:r w:rsidR="00C3038F" w:rsidRPr="00AD1F48">
        <w:rPr>
          <w:rFonts w:ascii="TH SarabunPSK" w:hAnsi="TH SarabunPSK" w:cs="TH SarabunPSK"/>
          <w:sz w:val="30"/>
          <w:szCs w:val="30"/>
          <w:cs/>
        </w:rPr>
        <w:t xml:space="preserve">ว่าเป็นผู้ป่วย </w:t>
      </w:r>
      <w:r w:rsidR="00C3038F" w:rsidRPr="00AD1F48">
        <w:rPr>
          <w:rFonts w:ascii="TH SarabunPSK" w:hAnsi="TH SarabunPSK" w:cs="TH SarabunPSK"/>
          <w:sz w:val="30"/>
          <w:szCs w:val="30"/>
        </w:rPr>
        <w:t xml:space="preserve">SMI-V </w:t>
      </w:r>
      <w:r w:rsidR="00C3038F" w:rsidRPr="00AD1F48">
        <w:rPr>
          <w:rFonts w:ascii="TH SarabunPSK" w:hAnsi="TH SarabunPSK" w:cs="TH SarabunPSK"/>
          <w:sz w:val="30"/>
          <w:szCs w:val="30"/>
          <w:u w:val="single"/>
          <w:cs/>
        </w:rPr>
        <w:t>รายใหม่</w:t>
      </w:r>
      <w:r w:rsidR="00C3038F" w:rsidRPr="00AD1F48">
        <w:rPr>
          <w:rFonts w:ascii="TH SarabunPSK" w:hAnsi="TH SarabunPSK" w:cs="TH SarabunPSK"/>
          <w:sz w:val="30"/>
          <w:szCs w:val="30"/>
          <w:cs/>
        </w:rPr>
        <w:t xml:space="preserve"> </w:t>
      </w:r>
    </w:p>
    <w:p w14:paraId="2755F39A" w14:textId="7BD72903" w:rsidR="008A067F" w:rsidRPr="00AD1F48" w:rsidRDefault="008A067F" w:rsidP="00BC5C96">
      <w:pPr>
        <w:pStyle w:val="FootnoteText"/>
        <w:tabs>
          <w:tab w:val="left" w:pos="851"/>
        </w:tabs>
        <w:rPr>
          <w:rFonts w:ascii="TH SarabunPSK" w:hAnsi="TH SarabunPSK" w:cs="TH SarabunPSK"/>
          <w:sz w:val="30"/>
          <w:szCs w:val="30"/>
          <w:cs/>
        </w:rPr>
      </w:pPr>
    </w:p>
    <w:p w14:paraId="12D0C5A7" w14:textId="4286819F" w:rsidR="00945063" w:rsidRPr="00AD1F48" w:rsidRDefault="00BC5C96" w:rsidP="003B7981">
      <w:pPr>
        <w:pStyle w:val="FootnoteText"/>
        <w:tabs>
          <w:tab w:val="left" w:pos="851"/>
        </w:tabs>
        <w:jc w:val="thaiDistribute"/>
        <w:rPr>
          <w:rFonts w:ascii="TH SarabunPSK" w:hAnsi="TH SarabunPSK" w:cs="TH SarabunPSK"/>
          <w:sz w:val="30"/>
          <w:szCs w:val="30"/>
          <w:cs/>
        </w:rPr>
      </w:pPr>
      <w:r w:rsidRPr="00AD1F48">
        <w:rPr>
          <w:rFonts w:ascii="TH SarabunPSK" w:hAnsi="TH SarabunPSK" w:cs="TH SarabunPSK"/>
          <w:b/>
          <w:bCs/>
          <w:sz w:val="30"/>
          <w:szCs w:val="30"/>
          <w:cs/>
        </w:rPr>
        <w:tab/>
        <w:t xml:space="preserve">หน่วยบริการจิตเวช </w:t>
      </w:r>
      <w:r w:rsidRPr="00AD1F48">
        <w:rPr>
          <w:rFonts w:ascii="TH SarabunPSK" w:hAnsi="TH SarabunPSK" w:cs="TH SarabunPSK"/>
          <w:sz w:val="30"/>
          <w:szCs w:val="30"/>
          <w:cs/>
        </w:rPr>
        <w:t>หมายถึง</w:t>
      </w:r>
      <w:r w:rsidRPr="00AD1F48">
        <w:rPr>
          <w:rFonts w:ascii="TH SarabunPSK" w:hAnsi="TH SarabunPSK" w:cs="TH SarabunPSK"/>
          <w:sz w:val="30"/>
          <w:szCs w:val="30"/>
        </w:rPr>
        <w:t xml:space="preserve"> </w:t>
      </w:r>
      <w:r w:rsidRPr="00AD1F48">
        <w:rPr>
          <w:rFonts w:ascii="TH SarabunPSK" w:hAnsi="TH SarabunPSK" w:cs="TH SarabunPSK"/>
          <w:sz w:val="30"/>
          <w:szCs w:val="30"/>
          <w:cs/>
        </w:rPr>
        <w:t xml:space="preserve">สถาบัน/โรงพยาบาลจิตเวชในสังกัดกรมสุขภาพจิต ทั้ง </w:t>
      </w:r>
      <w:r w:rsidR="00A17A85" w:rsidRPr="00AD1F48">
        <w:rPr>
          <w:rFonts w:ascii="TH SarabunPSK" w:hAnsi="TH SarabunPSK" w:cs="TH SarabunPSK"/>
          <w:sz w:val="30"/>
          <w:szCs w:val="30"/>
        </w:rPr>
        <w:t>14</w:t>
      </w:r>
      <w:r w:rsidRPr="00AD1F48">
        <w:rPr>
          <w:rFonts w:ascii="TH SarabunPSK" w:hAnsi="TH SarabunPSK" w:cs="TH SarabunPSK"/>
          <w:sz w:val="30"/>
          <w:szCs w:val="30"/>
          <w:cs/>
        </w:rPr>
        <w:t xml:space="preserve"> แห่ง ยกเว้นหน่วยบริการจิตเวชเด็ก </w:t>
      </w:r>
      <w:r w:rsidR="00A17A85" w:rsidRPr="00AD1F48">
        <w:rPr>
          <w:rFonts w:ascii="TH SarabunPSK" w:hAnsi="TH SarabunPSK" w:cs="TH SarabunPSK"/>
          <w:sz w:val="30"/>
          <w:szCs w:val="30"/>
        </w:rPr>
        <w:t>6</w:t>
      </w:r>
      <w:r w:rsidRPr="00AD1F48">
        <w:rPr>
          <w:rFonts w:ascii="TH SarabunPSK" w:hAnsi="TH SarabunPSK" w:cs="TH SarabunPSK"/>
          <w:sz w:val="30"/>
          <w:szCs w:val="30"/>
          <w:cs/>
        </w:rPr>
        <w:t xml:space="preserve"> แห่ง </w:t>
      </w:r>
    </w:p>
    <w:bookmarkEnd w:id="0"/>
    <w:p w14:paraId="17169AED" w14:textId="77777777" w:rsidR="00D37A72" w:rsidRPr="00AD1F48" w:rsidRDefault="00D37A72" w:rsidP="003B7981">
      <w:pPr>
        <w:jc w:val="thaiDistribute"/>
        <w:rPr>
          <w:rFonts w:ascii="TH SarabunPSK" w:hAnsi="TH SarabunPSK" w:cs="TH SarabunPSK"/>
          <w:b/>
          <w:bCs/>
          <w:color w:val="000000"/>
          <w:sz w:val="30"/>
          <w:szCs w:val="30"/>
        </w:rPr>
      </w:pPr>
    </w:p>
    <w:p w14:paraId="2E601167" w14:textId="327B566B" w:rsidR="003B7981" w:rsidRPr="00AD1F48" w:rsidRDefault="003B7981" w:rsidP="003B7981">
      <w:pPr>
        <w:jc w:val="thaiDistribute"/>
        <w:rPr>
          <w:rFonts w:ascii="TH SarabunPSK" w:hAnsi="TH SarabunPSK" w:cs="TH SarabunPSK"/>
          <w:b/>
          <w:bCs/>
          <w:color w:val="000000"/>
          <w:spacing w:val="-4"/>
          <w:sz w:val="30"/>
          <w:szCs w:val="30"/>
          <w:u w:val="single"/>
        </w:rPr>
      </w:pPr>
      <w:r w:rsidRPr="00AD1F48">
        <w:rPr>
          <w:rFonts w:ascii="TH SarabunPSK" w:hAnsi="TH SarabunPSK" w:cs="TH SarabunPSK"/>
          <w:b/>
          <w:bCs/>
          <w:color w:val="000000"/>
          <w:sz w:val="30"/>
          <w:szCs w:val="30"/>
          <w:cs/>
        </w:rPr>
        <w:t>(</w:t>
      </w:r>
      <w:r w:rsidR="00A17A85" w:rsidRPr="00AD1F48">
        <w:rPr>
          <w:rFonts w:ascii="TH SarabunPSK" w:hAnsi="TH SarabunPSK" w:cs="TH SarabunPSK"/>
          <w:b/>
          <w:bCs/>
          <w:color w:val="000000"/>
          <w:sz w:val="30"/>
          <w:szCs w:val="30"/>
        </w:rPr>
        <w:t>8</w:t>
      </w:r>
      <w:r w:rsidRPr="00AD1F48">
        <w:rPr>
          <w:rFonts w:ascii="TH SarabunPSK" w:hAnsi="TH SarabunPSK" w:cs="TH SarabunPSK"/>
          <w:b/>
          <w:bCs/>
          <w:color w:val="000000"/>
          <w:sz w:val="30"/>
          <w:szCs w:val="30"/>
          <w:cs/>
        </w:rPr>
        <w:t xml:space="preserve">) </w:t>
      </w:r>
      <w:r w:rsidRPr="00AD1F48">
        <w:rPr>
          <w:rFonts w:ascii="TH SarabunPSK" w:hAnsi="TH SarabunPSK" w:cs="TH SarabunPSK"/>
          <w:b/>
          <w:bCs/>
          <w:color w:val="000000"/>
          <w:spacing w:val="-4"/>
          <w:sz w:val="30"/>
          <w:szCs w:val="30"/>
          <w:cs/>
        </w:rPr>
        <w:t xml:space="preserve">สูตร/วิธีการคำนวณ  </w:t>
      </w:r>
      <w:r w:rsidRPr="00AD1F48">
        <w:rPr>
          <w:rFonts w:ascii="TH SarabunPSK" w:hAnsi="TH SarabunPSK" w:cs="TH SarabunPSK"/>
          <w:b/>
          <w:bCs/>
          <w:color w:val="000000"/>
          <w:spacing w:val="-4"/>
          <w:sz w:val="30"/>
          <w:szCs w:val="30"/>
        </w:rPr>
        <w:t>:</w:t>
      </w:r>
      <w:r w:rsidRPr="00AD1F48">
        <w:rPr>
          <w:rFonts w:ascii="TH SarabunPSK" w:hAnsi="TH SarabunPSK" w:cs="TH SarabunPSK"/>
          <w:b/>
          <w:bCs/>
          <w:color w:val="000000"/>
          <w:spacing w:val="-4"/>
          <w:sz w:val="30"/>
          <w:szCs w:val="30"/>
          <w:cs/>
        </w:rPr>
        <w:t xml:space="preserve"> </w:t>
      </w:r>
      <w:r w:rsidRPr="00AD1F48">
        <w:rPr>
          <w:rFonts w:ascii="TH SarabunPSK" w:hAnsi="TH SarabunPSK" w:cs="TH SarabunPSK"/>
          <w:b/>
          <w:bCs/>
          <w:color w:val="000000"/>
          <w:spacing w:val="-4"/>
          <w:sz w:val="30"/>
          <w:szCs w:val="30"/>
          <w:u w:val="single"/>
          <w:cs/>
        </w:rPr>
        <w:t xml:space="preserve"> </w:t>
      </w:r>
    </w:p>
    <w:p w14:paraId="27B2A740" w14:textId="20BB9AB6" w:rsidR="003B7981" w:rsidRPr="00AD1F48" w:rsidRDefault="003B7981" w:rsidP="0098380A">
      <w:pPr>
        <w:ind w:firstLine="720"/>
        <w:jc w:val="thaiDistribute"/>
        <w:rPr>
          <w:rFonts w:ascii="TH SarabunPSK" w:hAnsi="TH SarabunPSK" w:cs="TH SarabunPSK"/>
          <w:b/>
          <w:bCs/>
          <w:snapToGrid w:val="0"/>
          <w:spacing w:val="-4"/>
          <w:sz w:val="30"/>
          <w:szCs w:val="30"/>
          <w:cs/>
        </w:rPr>
      </w:pPr>
      <w:r w:rsidRPr="00AD1F48">
        <w:rPr>
          <w:rFonts w:ascii="TH SarabunPSK" w:hAnsi="TH SarabunPSK" w:cs="TH SarabunPSK"/>
          <w:b/>
          <w:bCs/>
          <w:snapToGrid w:val="0"/>
          <w:spacing w:val="-4"/>
          <w:sz w:val="30"/>
          <w:szCs w:val="30"/>
        </w:rPr>
        <w:t xml:space="preserve">1) </w:t>
      </w:r>
      <w:r w:rsidRPr="00AD1F48">
        <w:rPr>
          <w:rFonts w:ascii="TH SarabunPSK" w:hAnsi="TH SarabunPSK" w:cs="TH SarabunPSK"/>
          <w:b/>
          <w:bCs/>
          <w:snapToGrid w:val="0"/>
          <w:spacing w:val="-4"/>
          <w:sz w:val="30"/>
          <w:szCs w:val="30"/>
          <w:cs/>
        </w:rPr>
        <w:t>ร้อยละของผู้ป่วยจิตเวชที่มีความเสี่ยงสูงต่อการก่อความรุนแรง (</w:t>
      </w:r>
      <w:r w:rsidRPr="00AD1F48">
        <w:rPr>
          <w:rFonts w:ascii="TH SarabunPSK" w:hAnsi="TH SarabunPSK" w:cs="TH SarabunPSK"/>
          <w:b/>
          <w:bCs/>
          <w:snapToGrid w:val="0"/>
          <w:spacing w:val="-4"/>
          <w:sz w:val="30"/>
          <w:szCs w:val="30"/>
        </w:rPr>
        <w:t xml:space="preserve">SMI-V) </w:t>
      </w:r>
      <w:r w:rsidRPr="00AD1F48">
        <w:rPr>
          <w:rFonts w:ascii="TH SarabunPSK" w:hAnsi="TH SarabunPSK" w:cs="TH SarabunPSK"/>
          <w:b/>
          <w:bCs/>
          <w:snapToGrid w:val="0"/>
          <w:spacing w:val="-4"/>
          <w:sz w:val="30"/>
          <w:szCs w:val="30"/>
          <w:cs/>
        </w:rPr>
        <w:t>ในพื้นที่ที่รับผิดชอบได้รับการติดตาม</w:t>
      </w:r>
      <w:r w:rsidR="00F25238" w:rsidRPr="00AD1F48">
        <w:rPr>
          <w:rFonts w:ascii="TH SarabunPSK" w:hAnsi="TH SarabunPSK" w:cs="TH SarabunPSK"/>
          <w:b/>
          <w:bCs/>
          <w:snapToGrid w:val="0"/>
          <w:spacing w:val="-4"/>
          <w:sz w:val="30"/>
          <w:szCs w:val="30"/>
          <w:cs/>
        </w:rPr>
        <w:t xml:space="preserve"> ดูแล </w:t>
      </w:r>
      <w:r w:rsidRPr="00AD1F48">
        <w:rPr>
          <w:rFonts w:ascii="TH SarabunPSK" w:hAnsi="TH SarabunPSK" w:cs="TH SarabunPSK"/>
          <w:b/>
          <w:bCs/>
          <w:snapToGrid w:val="0"/>
          <w:spacing w:val="-4"/>
          <w:sz w:val="30"/>
          <w:szCs w:val="30"/>
          <w:cs/>
        </w:rPr>
        <w:t>เฝ้าระวัง</w:t>
      </w:r>
      <w:r w:rsidR="00F25238" w:rsidRPr="00AD1F48">
        <w:rPr>
          <w:rFonts w:ascii="TH SarabunPSK" w:hAnsi="TH SarabunPSK" w:cs="TH SarabunPSK"/>
          <w:b/>
          <w:bCs/>
          <w:snapToGrid w:val="0"/>
          <w:spacing w:val="-4"/>
          <w:sz w:val="30"/>
          <w:szCs w:val="30"/>
          <w:cs/>
        </w:rPr>
        <w:t xml:space="preserve"> </w:t>
      </w:r>
      <w:r w:rsidRPr="00AD1F48">
        <w:rPr>
          <w:rFonts w:ascii="TH SarabunPSK" w:hAnsi="TH SarabunPSK" w:cs="TH SarabunPSK"/>
          <w:b/>
          <w:bCs/>
          <w:snapToGrid w:val="0"/>
          <w:spacing w:val="-4"/>
          <w:sz w:val="30"/>
          <w:szCs w:val="30"/>
          <w:cs/>
        </w:rPr>
        <w:t>จากหน่วยบริการจิตเวชในสังกัดกรมสุขภาพจิตและเครือข่ายในเขตสุขภาพตามแนวทางที่กำหนด</w:t>
      </w:r>
      <w:r w:rsidR="0098380A" w:rsidRPr="00AD1F48">
        <w:rPr>
          <w:rFonts w:ascii="TH SarabunPSK" w:hAnsi="TH SarabunPSK" w:cs="TH SarabunPSK"/>
          <w:b/>
          <w:bCs/>
          <w:snapToGrid w:val="0"/>
          <w:spacing w:val="-4"/>
          <w:sz w:val="30"/>
          <w:szCs w:val="30"/>
        </w:rPr>
        <w:t xml:space="preserve"> </w:t>
      </w:r>
      <w:r w:rsidR="0098380A" w:rsidRPr="00AD1F48">
        <w:rPr>
          <w:rFonts w:ascii="TH SarabunPSK" w:hAnsi="TH SarabunPSK" w:cs="TH SarabunPSK"/>
          <w:b/>
          <w:bCs/>
          <w:snapToGrid w:val="0"/>
          <w:spacing w:val="-4"/>
          <w:sz w:val="30"/>
          <w:szCs w:val="30"/>
          <w:cs/>
        </w:rPr>
        <w:t xml:space="preserve">(ร้อยละ </w:t>
      </w:r>
      <w:r w:rsidR="0098380A" w:rsidRPr="00AD1F48">
        <w:rPr>
          <w:rFonts w:ascii="TH SarabunPSK" w:hAnsi="TH SarabunPSK" w:cs="TH SarabunPSK"/>
          <w:b/>
          <w:bCs/>
          <w:snapToGrid w:val="0"/>
          <w:spacing w:val="-4"/>
          <w:sz w:val="30"/>
          <w:szCs w:val="30"/>
        </w:rPr>
        <w:t>9</w:t>
      </w:r>
      <w:r w:rsidR="00CE0897" w:rsidRPr="00AD1F48">
        <w:rPr>
          <w:rFonts w:ascii="TH SarabunPSK" w:hAnsi="TH SarabunPSK" w:cs="TH SarabunPSK"/>
          <w:b/>
          <w:bCs/>
          <w:snapToGrid w:val="0"/>
          <w:spacing w:val="-4"/>
          <w:sz w:val="30"/>
          <w:szCs w:val="30"/>
        </w:rPr>
        <w:t>2</w:t>
      </w:r>
      <w:r w:rsidR="0098380A" w:rsidRPr="00AD1F48">
        <w:rPr>
          <w:rFonts w:ascii="TH SarabunPSK" w:hAnsi="TH SarabunPSK" w:cs="TH SarabunPSK"/>
          <w:b/>
          <w:bCs/>
          <w:snapToGrid w:val="0"/>
          <w:spacing w:val="-4"/>
          <w:sz w:val="30"/>
          <w:szCs w:val="30"/>
        </w:rPr>
        <w:t>)</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9"/>
        <w:gridCol w:w="927"/>
      </w:tblGrid>
      <w:tr w:rsidR="00F43229" w:rsidRPr="00AD1F48" w14:paraId="51E1BC5A" w14:textId="77777777" w:rsidTr="003B7981">
        <w:trPr>
          <w:jc w:val="center"/>
        </w:trPr>
        <w:tc>
          <w:tcPr>
            <w:tcW w:w="7969" w:type="dxa"/>
            <w:shd w:val="clear" w:color="auto" w:fill="auto"/>
          </w:tcPr>
          <w:p w14:paraId="0BC71653" w14:textId="3F3077D1" w:rsidR="003B7981" w:rsidRPr="00AD1F48" w:rsidRDefault="003B7981" w:rsidP="00F84658">
            <w:pPr>
              <w:jc w:val="center"/>
              <w:rPr>
                <w:rFonts w:ascii="TH SarabunPSK" w:hAnsi="TH SarabunPSK" w:cs="TH SarabunPSK"/>
                <w:sz w:val="30"/>
                <w:szCs w:val="30"/>
              </w:rPr>
            </w:pPr>
            <w:r w:rsidRPr="00AD1F48">
              <w:rPr>
                <w:rFonts w:ascii="TH SarabunPSK" w:hAnsi="TH SarabunPSK" w:cs="TH SarabunPSK"/>
                <w:sz w:val="30"/>
                <w:szCs w:val="30"/>
                <w:cs/>
              </w:rPr>
              <w:t xml:space="preserve">จำนวนผู้ป่วย </w:t>
            </w:r>
            <w:r w:rsidRPr="00AD1F48">
              <w:rPr>
                <w:rFonts w:ascii="TH SarabunPSK" w:hAnsi="TH SarabunPSK" w:cs="TH SarabunPSK"/>
                <w:sz w:val="30"/>
                <w:szCs w:val="30"/>
              </w:rPr>
              <w:t>SMI</w:t>
            </w:r>
            <w:r w:rsidRPr="00AD1F48">
              <w:rPr>
                <w:rFonts w:ascii="TH SarabunPSK" w:hAnsi="TH SarabunPSK" w:cs="TH SarabunPSK"/>
                <w:sz w:val="30"/>
                <w:szCs w:val="30"/>
                <w:cs/>
              </w:rPr>
              <w:t>-</w:t>
            </w:r>
            <w:r w:rsidRPr="00AD1F48">
              <w:rPr>
                <w:rFonts w:ascii="TH SarabunPSK" w:hAnsi="TH SarabunPSK" w:cs="TH SarabunPSK"/>
                <w:sz w:val="30"/>
                <w:szCs w:val="30"/>
              </w:rPr>
              <w:t>V</w:t>
            </w:r>
            <w:r w:rsidRPr="00AD1F48">
              <w:rPr>
                <w:rFonts w:ascii="TH SarabunPSK" w:hAnsi="TH SarabunPSK" w:cs="TH SarabunPSK"/>
                <w:sz w:val="30"/>
                <w:szCs w:val="30"/>
                <w:cs/>
              </w:rPr>
              <w:t xml:space="preserve"> ตั้งแต่ปีงบประมาณ </w:t>
            </w:r>
            <w:r w:rsidR="00A17A85" w:rsidRPr="00AD1F48">
              <w:rPr>
                <w:rFonts w:ascii="TH SarabunPSK" w:hAnsi="TH SarabunPSK" w:cs="TH SarabunPSK"/>
                <w:sz w:val="30"/>
                <w:szCs w:val="30"/>
              </w:rPr>
              <w:t>2559-256</w:t>
            </w:r>
            <w:r w:rsidR="00AA2134" w:rsidRPr="00AD1F48">
              <w:rPr>
                <w:rFonts w:ascii="TH SarabunPSK" w:hAnsi="TH SarabunPSK" w:cs="TH SarabunPSK"/>
                <w:sz w:val="30"/>
                <w:szCs w:val="30"/>
              </w:rPr>
              <w:t>5</w:t>
            </w:r>
            <w:r w:rsidRPr="00AD1F48">
              <w:rPr>
                <w:rFonts w:ascii="TH SarabunPSK" w:hAnsi="TH SarabunPSK" w:cs="TH SarabunPSK"/>
                <w:sz w:val="30"/>
                <w:szCs w:val="30"/>
                <w:cs/>
              </w:rPr>
              <w:t xml:space="preserve"> ในพื้นที่ที่รับผิดชอบได้รับการติดตาม เฝ้าระวังจากหน่วยบริการจิตเวชและเครือข่ายในเขตสุขภาพตามแนวทางที่กำหนด</w:t>
            </w:r>
          </w:p>
        </w:tc>
        <w:tc>
          <w:tcPr>
            <w:tcW w:w="927" w:type="dxa"/>
            <w:vMerge w:val="restart"/>
            <w:shd w:val="clear" w:color="auto" w:fill="auto"/>
            <w:vAlign w:val="center"/>
          </w:tcPr>
          <w:p w14:paraId="6FB019FC" w14:textId="77777777" w:rsidR="003B7981" w:rsidRPr="00AD1F48" w:rsidRDefault="003B7981" w:rsidP="00F84658">
            <w:pPr>
              <w:jc w:val="center"/>
              <w:rPr>
                <w:rFonts w:ascii="TH SarabunPSK" w:hAnsi="TH SarabunPSK" w:cs="TH SarabunPSK"/>
                <w:sz w:val="30"/>
                <w:szCs w:val="30"/>
              </w:rPr>
            </w:pPr>
            <w:r w:rsidRPr="00AD1F48">
              <w:rPr>
                <w:rFonts w:ascii="TH SarabunPSK" w:hAnsi="TH SarabunPSK" w:cs="TH SarabunPSK"/>
                <w:sz w:val="30"/>
                <w:szCs w:val="30"/>
              </w:rPr>
              <w:t>X 100</w:t>
            </w:r>
          </w:p>
        </w:tc>
      </w:tr>
      <w:tr w:rsidR="00F43229" w:rsidRPr="00AD1F48" w14:paraId="2531BA81" w14:textId="77777777" w:rsidTr="003B7981">
        <w:trPr>
          <w:jc w:val="center"/>
        </w:trPr>
        <w:tc>
          <w:tcPr>
            <w:tcW w:w="7969" w:type="dxa"/>
            <w:shd w:val="clear" w:color="auto" w:fill="auto"/>
          </w:tcPr>
          <w:p w14:paraId="5C03A06F" w14:textId="7502DAD4" w:rsidR="003B7981" w:rsidRPr="00AD1F48" w:rsidRDefault="003B7981" w:rsidP="00F84658">
            <w:pPr>
              <w:jc w:val="center"/>
              <w:rPr>
                <w:rFonts w:ascii="TH SarabunPSK" w:hAnsi="TH SarabunPSK" w:cs="TH SarabunPSK"/>
                <w:sz w:val="30"/>
                <w:szCs w:val="30"/>
                <w:cs/>
              </w:rPr>
            </w:pPr>
            <w:r w:rsidRPr="00AD1F48">
              <w:rPr>
                <w:rFonts w:ascii="TH SarabunPSK" w:hAnsi="TH SarabunPSK" w:cs="TH SarabunPSK"/>
                <w:sz w:val="30"/>
                <w:szCs w:val="30"/>
                <w:cs/>
              </w:rPr>
              <w:t>จำนวนผู้ป่วย</w:t>
            </w:r>
            <w:r w:rsidRPr="00AD1F48">
              <w:rPr>
                <w:rFonts w:ascii="TH SarabunPSK" w:hAnsi="TH SarabunPSK" w:cs="TH SarabunPSK"/>
                <w:sz w:val="30"/>
                <w:szCs w:val="30"/>
              </w:rPr>
              <w:t xml:space="preserve"> SMI</w:t>
            </w:r>
            <w:r w:rsidRPr="00AD1F48">
              <w:rPr>
                <w:rFonts w:ascii="TH SarabunPSK" w:hAnsi="TH SarabunPSK" w:cs="TH SarabunPSK"/>
                <w:sz w:val="30"/>
                <w:szCs w:val="30"/>
                <w:cs/>
              </w:rPr>
              <w:t>-</w:t>
            </w:r>
            <w:r w:rsidRPr="00AD1F48">
              <w:rPr>
                <w:rFonts w:ascii="TH SarabunPSK" w:hAnsi="TH SarabunPSK" w:cs="TH SarabunPSK"/>
                <w:sz w:val="30"/>
                <w:szCs w:val="30"/>
              </w:rPr>
              <w:t>V</w:t>
            </w:r>
            <w:r w:rsidRPr="00AD1F48">
              <w:rPr>
                <w:rFonts w:ascii="TH SarabunPSK" w:hAnsi="TH SarabunPSK" w:cs="TH SarabunPSK"/>
                <w:sz w:val="30"/>
                <w:szCs w:val="30"/>
                <w:cs/>
              </w:rPr>
              <w:t xml:space="preserve"> ที่ขึ้นทะเบียนทั้งหมด</w:t>
            </w:r>
            <w:r w:rsidR="0098380A" w:rsidRPr="00AD1F48">
              <w:rPr>
                <w:rFonts w:ascii="TH SarabunPSK" w:hAnsi="TH SarabunPSK" w:cs="TH SarabunPSK"/>
                <w:sz w:val="30"/>
                <w:szCs w:val="30"/>
                <w:cs/>
              </w:rPr>
              <w:t>ในพื้นที่ที่รับผิดชอบ</w:t>
            </w:r>
            <w:r w:rsidRPr="00AD1F48">
              <w:rPr>
                <w:rFonts w:ascii="TH SarabunPSK" w:hAnsi="TH SarabunPSK" w:cs="TH SarabunPSK"/>
                <w:sz w:val="30"/>
                <w:szCs w:val="30"/>
                <w:cs/>
              </w:rPr>
              <w:t xml:space="preserve"> ตั้งแต่ปีงบประมาณ </w:t>
            </w:r>
            <w:r w:rsidR="00ED47B0" w:rsidRPr="00AD1F48">
              <w:rPr>
                <w:rFonts w:ascii="TH SarabunPSK" w:hAnsi="TH SarabunPSK" w:cs="TH SarabunPSK"/>
                <w:sz w:val="30"/>
                <w:szCs w:val="30"/>
              </w:rPr>
              <w:t xml:space="preserve">2559 </w:t>
            </w:r>
            <w:r w:rsidR="00AA2134" w:rsidRPr="00AD1F48">
              <w:rPr>
                <w:rFonts w:ascii="TH SarabunPSK" w:hAnsi="TH SarabunPSK" w:cs="TH SarabunPSK"/>
                <w:sz w:val="30"/>
                <w:szCs w:val="30"/>
                <w:cs/>
              </w:rPr>
              <w:t>–</w:t>
            </w:r>
            <w:r w:rsidR="00ED47B0" w:rsidRPr="00AD1F48">
              <w:rPr>
                <w:rFonts w:ascii="TH SarabunPSK" w:hAnsi="TH SarabunPSK" w:cs="TH SarabunPSK"/>
                <w:sz w:val="30"/>
                <w:szCs w:val="30"/>
              </w:rPr>
              <w:t xml:space="preserve"> </w:t>
            </w:r>
            <w:r w:rsidRPr="00AD1F48">
              <w:rPr>
                <w:rFonts w:ascii="TH SarabunPSK" w:hAnsi="TH SarabunPSK" w:cs="TH SarabunPSK"/>
                <w:sz w:val="30"/>
                <w:szCs w:val="30"/>
              </w:rPr>
              <w:t>256</w:t>
            </w:r>
            <w:r w:rsidR="00AA2134" w:rsidRPr="00AD1F48">
              <w:rPr>
                <w:rFonts w:ascii="TH SarabunPSK" w:hAnsi="TH SarabunPSK" w:cs="TH SarabunPSK"/>
                <w:sz w:val="30"/>
                <w:szCs w:val="30"/>
              </w:rPr>
              <w:t>5</w:t>
            </w:r>
          </w:p>
        </w:tc>
        <w:tc>
          <w:tcPr>
            <w:tcW w:w="927" w:type="dxa"/>
            <w:vMerge/>
            <w:shd w:val="clear" w:color="auto" w:fill="auto"/>
          </w:tcPr>
          <w:p w14:paraId="122EB711" w14:textId="77777777" w:rsidR="003B7981" w:rsidRPr="00AD1F48" w:rsidRDefault="003B7981" w:rsidP="00F84658">
            <w:pPr>
              <w:jc w:val="thaiDistribute"/>
              <w:rPr>
                <w:rFonts w:ascii="TH SarabunPSK" w:hAnsi="TH SarabunPSK" w:cs="TH SarabunPSK"/>
                <w:strike/>
                <w:sz w:val="30"/>
                <w:szCs w:val="30"/>
              </w:rPr>
            </w:pPr>
          </w:p>
        </w:tc>
      </w:tr>
    </w:tbl>
    <w:p w14:paraId="4C3024E7" w14:textId="77777777" w:rsidR="003C194D" w:rsidRPr="00AD1F48" w:rsidRDefault="003C194D" w:rsidP="0082064F">
      <w:pPr>
        <w:jc w:val="thaiDistribute"/>
        <w:rPr>
          <w:rFonts w:ascii="TH SarabunPSK" w:hAnsi="TH SarabunPSK" w:cs="TH SarabunPSK"/>
          <w:b/>
          <w:bCs/>
          <w:snapToGrid w:val="0"/>
          <w:sz w:val="30"/>
          <w:szCs w:val="30"/>
        </w:rPr>
      </w:pPr>
    </w:p>
    <w:p w14:paraId="1E6F3021" w14:textId="6AFB77CF" w:rsidR="0082064F" w:rsidRPr="00AD1F48" w:rsidRDefault="0082064F" w:rsidP="0082064F">
      <w:pPr>
        <w:jc w:val="thaiDistribute"/>
        <w:rPr>
          <w:rFonts w:ascii="TH SarabunPSK" w:hAnsi="TH SarabunPSK" w:cs="TH SarabunPSK"/>
          <w:b/>
          <w:bCs/>
          <w:snapToGrid w:val="0"/>
          <w:sz w:val="30"/>
          <w:szCs w:val="30"/>
        </w:rPr>
      </w:pPr>
      <w:r w:rsidRPr="00AD1F48">
        <w:rPr>
          <w:rFonts w:ascii="TH SarabunPSK" w:hAnsi="TH SarabunPSK" w:cs="TH SarabunPSK"/>
          <w:b/>
          <w:bCs/>
          <w:snapToGrid w:val="0"/>
          <w:sz w:val="30"/>
          <w:szCs w:val="30"/>
          <w:cs/>
        </w:rPr>
        <w:t>คำอธิบายสูตร</w:t>
      </w:r>
    </w:p>
    <w:p w14:paraId="46666BE2" w14:textId="5C77F11B" w:rsidR="0082064F" w:rsidRPr="00AD1F48" w:rsidRDefault="0082064F" w:rsidP="00B33A6F">
      <w:pPr>
        <w:ind w:left="1701" w:hanging="981"/>
        <w:jc w:val="thaiDistribute"/>
        <w:rPr>
          <w:rFonts w:ascii="TH SarabunPSK" w:hAnsi="TH SarabunPSK" w:cs="TH SarabunPSK"/>
          <w:b/>
          <w:bCs/>
          <w:snapToGrid w:val="0"/>
          <w:sz w:val="30"/>
          <w:szCs w:val="30"/>
          <w:cs/>
        </w:rPr>
      </w:pPr>
      <w:r w:rsidRPr="00AD1F48">
        <w:rPr>
          <w:rFonts w:ascii="TH SarabunPSK" w:hAnsi="TH SarabunPSK" w:cs="TH SarabunPSK"/>
          <w:b/>
          <w:bCs/>
          <w:snapToGrid w:val="0"/>
          <w:sz w:val="30"/>
          <w:szCs w:val="30"/>
          <w:cs/>
        </w:rPr>
        <w:t>ตัวตั้ง</w:t>
      </w:r>
      <w:r w:rsidR="00B33A6F" w:rsidRPr="00AD1F48">
        <w:rPr>
          <w:rFonts w:ascii="TH SarabunPSK" w:hAnsi="TH SarabunPSK" w:cs="TH SarabunPSK"/>
          <w:b/>
          <w:bCs/>
          <w:snapToGrid w:val="0"/>
          <w:sz w:val="30"/>
          <w:szCs w:val="30"/>
          <w:cs/>
        </w:rPr>
        <w:t xml:space="preserve">  </w:t>
      </w:r>
      <w:r w:rsidRPr="00AD1F48">
        <w:rPr>
          <w:rFonts w:ascii="TH SarabunPSK" w:hAnsi="TH SarabunPSK" w:cs="TH SarabunPSK"/>
          <w:b/>
          <w:bCs/>
          <w:snapToGrid w:val="0"/>
          <w:sz w:val="30"/>
          <w:szCs w:val="30"/>
          <w:cs/>
        </w:rPr>
        <w:t xml:space="preserve"> คือ</w:t>
      </w:r>
      <w:r w:rsidR="00B33A6F" w:rsidRPr="00AD1F48">
        <w:rPr>
          <w:rFonts w:ascii="TH SarabunPSK" w:hAnsi="TH SarabunPSK" w:cs="TH SarabunPSK"/>
          <w:b/>
          <w:bCs/>
          <w:snapToGrid w:val="0"/>
          <w:sz w:val="30"/>
          <w:szCs w:val="30"/>
          <w:cs/>
        </w:rPr>
        <w:t xml:space="preserve"> </w:t>
      </w:r>
      <w:r w:rsidR="00B33A6F" w:rsidRPr="00AD1F48">
        <w:rPr>
          <w:rFonts w:ascii="TH SarabunPSK" w:hAnsi="TH SarabunPSK" w:cs="TH SarabunPSK"/>
          <w:sz w:val="30"/>
          <w:szCs w:val="30"/>
          <w:cs/>
        </w:rPr>
        <w:t xml:space="preserve">ผู้ป่วย </w:t>
      </w:r>
      <w:r w:rsidR="00B33A6F" w:rsidRPr="00AD1F48">
        <w:rPr>
          <w:rFonts w:ascii="TH SarabunPSK" w:hAnsi="TH SarabunPSK" w:cs="TH SarabunPSK"/>
          <w:sz w:val="30"/>
          <w:szCs w:val="30"/>
        </w:rPr>
        <w:t>SMI</w:t>
      </w:r>
      <w:r w:rsidR="00B33A6F" w:rsidRPr="00AD1F48">
        <w:rPr>
          <w:rFonts w:ascii="TH SarabunPSK" w:hAnsi="TH SarabunPSK" w:cs="TH SarabunPSK"/>
          <w:sz w:val="30"/>
          <w:szCs w:val="30"/>
          <w:cs/>
        </w:rPr>
        <w:t>-</w:t>
      </w:r>
      <w:r w:rsidR="00B33A6F" w:rsidRPr="00AD1F48">
        <w:rPr>
          <w:rFonts w:ascii="TH SarabunPSK" w:hAnsi="TH SarabunPSK" w:cs="TH SarabunPSK"/>
          <w:sz w:val="30"/>
          <w:szCs w:val="30"/>
        </w:rPr>
        <w:t>V</w:t>
      </w:r>
      <w:r w:rsidR="00B33A6F" w:rsidRPr="00AD1F48">
        <w:rPr>
          <w:rFonts w:ascii="TH SarabunPSK" w:hAnsi="TH SarabunPSK" w:cs="TH SarabunPSK"/>
          <w:sz w:val="30"/>
          <w:szCs w:val="30"/>
          <w:cs/>
        </w:rPr>
        <w:t xml:space="preserve"> ตั้งแต่ปีงบประมาณ </w:t>
      </w:r>
      <w:r w:rsidR="00A17A85" w:rsidRPr="00AD1F48">
        <w:rPr>
          <w:rFonts w:ascii="TH SarabunPSK" w:hAnsi="TH SarabunPSK" w:cs="TH SarabunPSK"/>
          <w:sz w:val="30"/>
          <w:szCs w:val="30"/>
        </w:rPr>
        <w:t>2559-256</w:t>
      </w:r>
      <w:r w:rsidR="00AA2134" w:rsidRPr="00AD1F48">
        <w:rPr>
          <w:rFonts w:ascii="TH SarabunPSK" w:hAnsi="TH SarabunPSK" w:cs="TH SarabunPSK"/>
          <w:sz w:val="30"/>
          <w:szCs w:val="30"/>
        </w:rPr>
        <w:t>5</w:t>
      </w:r>
      <w:r w:rsidR="00B33A6F" w:rsidRPr="00AD1F48">
        <w:rPr>
          <w:rFonts w:ascii="TH SarabunPSK" w:hAnsi="TH SarabunPSK" w:cs="TH SarabunPSK"/>
          <w:sz w:val="30"/>
          <w:szCs w:val="30"/>
          <w:cs/>
        </w:rPr>
        <w:t xml:space="preserve"> ในพื้นที่ที่รับผิดชอบได้รับการติดตาม เฝ้าระวังจากหน่วยบริการจิตเวชและเครือข่ายในเขตสุขภาพตามแนวทางที่กำหนด</w:t>
      </w:r>
    </w:p>
    <w:p w14:paraId="7C1D248E" w14:textId="6C652DAD" w:rsidR="0082064F" w:rsidRPr="00AD1F48" w:rsidRDefault="0082064F" w:rsidP="00B33A6F">
      <w:pPr>
        <w:ind w:left="1701" w:hanging="981"/>
        <w:jc w:val="thaiDistribute"/>
        <w:rPr>
          <w:rFonts w:ascii="TH SarabunPSK" w:hAnsi="TH SarabunPSK" w:cs="TH SarabunPSK"/>
          <w:b/>
          <w:bCs/>
          <w:snapToGrid w:val="0"/>
          <w:sz w:val="30"/>
          <w:szCs w:val="30"/>
        </w:rPr>
      </w:pPr>
      <w:r w:rsidRPr="00AD1F48">
        <w:rPr>
          <w:rFonts w:ascii="TH SarabunPSK" w:hAnsi="TH SarabunPSK" w:cs="TH SarabunPSK"/>
          <w:b/>
          <w:bCs/>
          <w:snapToGrid w:val="0"/>
          <w:sz w:val="30"/>
          <w:szCs w:val="30"/>
          <w:cs/>
        </w:rPr>
        <w:t>ตัวหาร คือ</w:t>
      </w:r>
      <w:r w:rsidR="00B33A6F" w:rsidRPr="00AD1F48">
        <w:rPr>
          <w:rFonts w:ascii="TH SarabunPSK" w:hAnsi="TH SarabunPSK" w:cs="TH SarabunPSK"/>
          <w:b/>
          <w:bCs/>
          <w:snapToGrid w:val="0"/>
          <w:sz w:val="30"/>
          <w:szCs w:val="30"/>
        </w:rPr>
        <w:t xml:space="preserve"> </w:t>
      </w:r>
      <w:r w:rsidR="00B33A6F" w:rsidRPr="00AD1F48">
        <w:rPr>
          <w:rFonts w:ascii="TH SarabunPSK" w:hAnsi="TH SarabunPSK" w:cs="TH SarabunPSK"/>
          <w:sz w:val="30"/>
          <w:szCs w:val="30"/>
          <w:cs/>
        </w:rPr>
        <w:t>ผู้ป่วย</w:t>
      </w:r>
      <w:r w:rsidR="00B33A6F" w:rsidRPr="00AD1F48">
        <w:rPr>
          <w:rFonts w:ascii="TH SarabunPSK" w:hAnsi="TH SarabunPSK" w:cs="TH SarabunPSK"/>
          <w:sz w:val="30"/>
          <w:szCs w:val="30"/>
        </w:rPr>
        <w:t xml:space="preserve"> SMI</w:t>
      </w:r>
      <w:r w:rsidR="00B33A6F" w:rsidRPr="00AD1F48">
        <w:rPr>
          <w:rFonts w:ascii="TH SarabunPSK" w:hAnsi="TH SarabunPSK" w:cs="TH SarabunPSK"/>
          <w:sz w:val="30"/>
          <w:szCs w:val="30"/>
          <w:cs/>
        </w:rPr>
        <w:t>-</w:t>
      </w:r>
      <w:r w:rsidR="00B33A6F" w:rsidRPr="00AD1F48">
        <w:rPr>
          <w:rFonts w:ascii="TH SarabunPSK" w:hAnsi="TH SarabunPSK" w:cs="TH SarabunPSK"/>
          <w:sz w:val="30"/>
          <w:szCs w:val="30"/>
        </w:rPr>
        <w:t>V</w:t>
      </w:r>
      <w:r w:rsidR="00B33A6F" w:rsidRPr="00AD1F48">
        <w:rPr>
          <w:rFonts w:ascii="TH SarabunPSK" w:hAnsi="TH SarabunPSK" w:cs="TH SarabunPSK"/>
          <w:sz w:val="30"/>
          <w:szCs w:val="30"/>
          <w:cs/>
        </w:rPr>
        <w:t xml:space="preserve"> ที่ขึ้นทะเบียนทั้งหมดในพื้นที่ที่รับผิดชอบ ตั้งแต่ปีงบประมาณ </w:t>
      </w:r>
      <w:r w:rsidR="00B33A6F" w:rsidRPr="00AD1F48">
        <w:rPr>
          <w:rFonts w:ascii="TH SarabunPSK" w:hAnsi="TH SarabunPSK" w:cs="TH SarabunPSK"/>
          <w:sz w:val="30"/>
          <w:szCs w:val="30"/>
        </w:rPr>
        <w:t xml:space="preserve">2559 </w:t>
      </w:r>
      <w:r w:rsidR="005C2EE0" w:rsidRPr="00AD1F48">
        <w:rPr>
          <w:rFonts w:ascii="TH SarabunPSK" w:hAnsi="TH SarabunPSK" w:cs="TH SarabunPSK"/>
          <w:sz w:val="30"/>
          <w:szCs w:val="30"/>
          <w:cs/>
        </w:rPr>
        <w:t>–</w:t>
      </w:r>
      <w:r w:rsidR="00B33A6F" w:rsidRPr="00AD1F48">
        <w:rPr>
          <w:rFonts w:ascii="TH SarabunPSK" w:hAnsi="TH SarabunPSK" w:cs="TH SarabunPSK"/>
          <w:sz w:val="30"/>
          <w:szCs w:val="30"/>
        </w:rPr>
        <w:t xml:space="preserve"> 256</w:t>
      </w:r>
      <w:r w:rsidR="00AA2134" w:rsidRPr="00AD1F48">
        <w:rPr>
          <w:rFonts w:ascii="TH SarabunPSK" w:hAnsi="TH SarabunPSK" w:cs="TH SarabunPSK"/>
          <w:sz w:val="30"/>
          <w:szCs w:val="30"/>
        </w:rPr>
        <w:t>5</w:t>
      </w:r>
    </w:p>
    <w:p w14:paraId="6BE3ED8B" w14:textId="77777777" w:rsidR="00AD1F48" w:rsidRPr="00AD1F48" w:rsidRDefault="00AD1F48" w:rsidP="00B33A6F">
      <w:pPr>
        <w:ind w:left="1701" w:hanging="981"/>
        <w:jc w:val="thaiDistribute"/>
        <w:rPr>
          <w:rFonts w:ascii="TH SarabunPSK" w:hAnsi="TH SarabunPSK" w:cs="TH SarabunPSK"/>
          <w:b/>
          <w:bCs/>
          <w:snapToGrid w:val="0"/>
          <w:sz w:val="30"/>
          <w:szCs w:val="30"/>
        </w:rPr>
      </w:pPr>
    </w:p>
    <w:p w14:paraId="59E69D5F" w14:textId="001A7E41" w:rsidR="002E1C6A" w:rsidRPr="00AD1F48" w:rsidRDefault="002E1C6A" w:rsidP="0082064F">
      <w:pPr>
        <w:pStyle w:val="FootnoteText"/>
        <w:tabs>
          <w:tab w:val="left" w:pos="851"/>
        </w:tabs>
        <w:jc w:val="thaiDistribute"/>
        <w:rPr>
          <w:rFonts w:ascii="TH SarabunPSK" w:hAnsi="TH SarabunPSK" w:cs="TH SarabunPSK"/>
          <w:b/>
          <w:bCs/>
          <w:sz w:val="30"/>
          <w:szCs w:val="30"/>
        </w:rPr>
      </w:pPr>
      <w:r w:rsidRPr="00AD1F48">
        <w:rPr>
          <w:rFonts w:ascii="TH SarabunPSK" w:hAnsi="TH SarabunPSK" w:cs="TH SarabunPSK"/>
          <w:b/>
          <w:bCs/>
          <w:sz w:val="30"/>
          <w:szCs w:val="30"/>
          <w:cs/>
        </w:rPr>
        <w:t>รอบการรายงาน</w:t>
      </w:r>
    </w:p>
    <w:p w14:paraId="5AD1606F" w14:textId="2573531C" w:rsidR="0082064F" w:rsidRPr="00AD1F48" w:rsidRDefault="002E1C6A" w:rsidP="0082064F">
      <w:pPr>
        <w:pStyle w:val="FootnoteText"/>
        <w:tabs>
          <w:tab w:val="left" w:pos="851"/>
        </w:tabs>
        <w:jc w:val="thaiDistribute"/>
        <w:rPr>
          <w:rFonts w:ascii="TH SarabunPSK" w:hAnsi="TH SarabunPSK" w:cs="TH SarabunPSK"/>
          <w:sz w:val="30"/>
          <w:szCs w:val="30"/>
        </w:rPr>
      </w:pPr>
      <w:r w:rsidRPr="00AD1F48">
        <w:rPr>
          <w:rFonts w:ascii="TH SarabunPSK" w:hAnsi="TH SarabunPSK" w:cs="TH SarabunPSK"/>
          <w:sz w:val="30"/>
          <w:szCs w:val="30"/>
          <w:cs/>
        </w:rPr>
        <w:tab/>
      </w:r>
      <w:r w:rsidR="0082064F" w:rsidRPr="00AD1F48">
        <w:rPr>
          <w:rFonts w:ascii="TH SarabunPSK" w:hAnsi="TH SarabunPSK" w:cs="TH SarabunPSK"/>
          <w:sz w:val="30"/>
          <w:szCs w:val="30"/>
          <w:cs/>
        </w:rPr>
        <w:t>รอบครึ่งปีงบประมาณ</w:t>
      </w:r>
      <w:r w:rsidR="0082064F" w:rsidRPr="00AD1F48">
        <w:rPr>
          <w:rFonts w:ascii="TH SarabunPSK" w:hAnsi="TH SarabunPSK" w:cs="TH SarabunPSK"/>
          <w:sz w:val="30"/>
          <w:szCs w:val="30"/>
          <w:cs/>
        </w:rPr>
        <w:tab/>
        <w:t>ตั้งแต่</w:t>
      </w:r>
      <w:r w:rsidR="0082064F" w:rsidRPr="00AD1F48">
        <w:rPr>
          <w:rFonts w:ascii="TH SarabunPSK" w:hAnsi="TH SarabunPSK" w:cs="TH SarabunPSK"/>
          <w:sz w:val="30"/>
          <w:szCs w:val="30"/>
        </w:rPr>
        <w:t xml:space="preserve"> 1 </w:t>
      </w:r>
      <w:r w:rsidR="0082064F" w:rsidRPr="00AD1F48">
        <w:rPr>
          <w:rFonts w:ascii="TH SarabunPSK" w:hAnsi="TH SarabunPSK" w:cs="TH SarabunPSK"/>
          <w:sz w:val="30"/>
          <w:szCs w:val="30"/>
          <w:cs/>
        </w:rPr>
        <w:t xml:space="preserve">กันยายน </w:t>
      </w:r>
      <w:r w:rsidR="00A17A85" w:rsidRPr="00AD1F48">
        <w:rPr>
          <w:rFonts w:ascii="TH SarabunPSK" w:hAnsi="TH SarabunPSK" w:cs="TH SarabunPSK"/>
          <w:sz w:val="30"/>
          <w:szCs w:val="30"/>
        </w:rPr>
        <w:t>256</w:t>
      </w:r>
      <w:r w:rsidR="003C194D" w:rsidRPr="00AD1F48">
        <w:rPr>
          <w:rFonts w:ascii="TH SarabunPSK" w:hAnsi="TH SarabunPSK" w:cs="TH SarabunPSK"/>
          <w:sz w:val="30"/>
          <w:szCs w:val="30"/>
        </w:rPr>
        <w:t>4</w:t>
      </w:r>
      <w:r w:rsidR="0082064F" w:rsidRPr="00AD1F48">
        <w:rPr>
          <w:rFonts w:ascii="TH SarabunPSK" w:hAnsi="TH SarabunPSK" w:cs="TH SarabunPSK"/>
          <w:sz w:val="30"/>
          <w:szCs w:val="30"/>
          <w:cs/>
        </w:rPr>
        <w:t xml:space="preserve"> – </w:t>
      </w:r>
      <w:r w:rsidR="00A17A85" w:rsidRPr="00AD1F48">
        <w:rPr>
          <w:rFonts w:ascii="TH SarabunPSK" w:hAnsi="TH SarabunPSK" w:cs="TH SarabunPSK"/>
          <w:sz w:val="30"/>
          <w:szCs w:val="30"/>
        </w:rPr>
        <w:t>28</w:t>
      </w:r>
      <w:r w:rsidR="0082064F" w:rsidRPr="00AD1F48">
        <w:rPr>
          <w:rFonts w:ascii="TH SarabunPSK" w:hAnsi="TH SarabunPSK" w:cs="TH SarabunPSK"/>
          <w:sz w:val="30"/>
          <w:szCs w:val="30"/>
          <w:cs/>
        </w:rPr>
        <w:t xml:space="preserve"> กุมภาพันธ์ </w:t>
      </w:r>
      <w:r w:rsidR="00A17A85" w:rsidRPr="00AD1F48">
        <w:rPr>
          <w:rFonts w:ascii="TH SarabunPSK" w:hAnsi="TH SarabunPSK" w:cs="TH SarabunPSK"/>
          <w:sz w:val="30"/>
          <w:szCs w:val="30"/>
        </w:rPr>
        <w:t>256</w:t>
      </w:r>
      <w:r w:rsidR="003C194D" w:rsidRPr="00AD1F48">
        <w:rPr>
          <w:rFonts w:ascii="TH SarabunPSK" w:hAnsi="TH SarabunPSK" w:cs="TH SarabunPSK"/>
          <w:sz w:val="30"/>
          <w:szCs w:val="30"/>
        </w:rPr>
        <w:t>5</w:t>
      </w:r>
    </w:p>
    <w:p w14:paraId="2D6D623C" w14:textId="0F28434A" w:rsidR="0082064F" w:rsidRPr="00AD1F48" w:rsidRDefault="0082064F" w:rsidP="0082064F">
      <w:pPr>
        <w:pStyle w:val="FootnoteText"/>
        <w:tabs>
          <w:tab w:val="left" w:pos="851"/>
        </w:tabs>
        <w:jc w:val="thaiDistribute"/>
        <w:rPr>
          <w:rFonts w:ascii="TH SarabunPSK" w:hAnsi="TH SarabunPSK" w:cs="TH SarabunPSK"/>
          <w:sz w:val="30"/>
          <w:szCs w:val="30"/>
        </w:rPr>
      </w:pPr>
      <w:r w:rsidRPr="00AD1F48">
        <w:rPr>
          <w:rFonts w:ascii="TH SarabunPSK" w:hAnsi="TH SarabunPSK" w:cs="TH SarabunPSK"/>
          <w:sz w:val="30"/>
          <w:szCs w:val="30"/>
          <w:cs/>
        </w:rPr>
        <w:tab/>
        <w:t>รอบปีงบประมาณ</w:t>
      </w:r>
      <w:r w:rsidRPr="00AD1F48">
        <w:rPr>
          <w:rFonts w:ascii="TH SarabunPSK" w:hAnsi="TH SarabunPSK" w:cs="TH SarabunPSK"/>
          <w:sz w:val="30"/>
          <w:szCs w:val="30"/>
          <w:cs/>
        </w:rPr>
        <w:tab/>
        <w:t>ตั้งแต่</w:t>
      </w:r>
      <w:r w:rsidRPr="00AD1F48">
        <w:rPr>
          <w:rFonts w:ascii="TH SarabunPSK" w:hAnsi="TH SarabunPSK" w:cs="TH SarabunPSK"/>
          <w:sz w:val="30"/>
          <w:szCs w:val="30"/>
        </w:rPr>
        <w:t xml:space="preserve"> 1 </w:t>
      </w:r>
      <w:r w:rsidRPr="00AD1F48">
        <w:rPr>
          <w:rFonts w:ascii="TH SarabunPSK" w:hAnsi="TH SarabunPSK" w:cs="TH SarabunPSK"/>
          <w:sz w:val="30"/>
          <w:szCs w:val="30"/>
          <w:cs/>
        </w:rPr>
        <w:t xml:space="preserve">มีนาคม </w:t>
      </w:r>
      <w:r w:rsidR="00A17A85" w:rsidRPr="00AD1F48">
        <w:rPr>
          <w:rFonts w:ascii="TH SarabunPSK" w:hAnsi="TH SarabunPSK" w:cs="TH SarabunPSK"/>
          <w:sz w:val="30"/>
          <w:szCs w:val="30"/>
        </w:rPr>
        <w:t>256</w:t>
      </w:r>
      <w:r w:rsidR="003C194D" w:rsidRPr="00AD1F48">
        <w:rPr>
          <w:rFonts w:ascii="TH SarabunPSK" w:hAnsi="TH SarabunPSK" w:cs="TH SarabunPSK"/>
          <w:sz w:val="30"/>
          <w:szCs w:val="30"/>
        </w:rPr>
        <w:t>5</w:t>
      </w:r>
      <w:r w:rsidRPr="00AD1F48">
        <w:rPr>
          <w:rFonts w:ascii="TH SarabunPSK" w:hAnsi="TH SarabunPSK" w:cs="TH SarabunPSK"/>
          <w:sz w:val="30"/>
          <w:szCs w:val="30"/>
          <w:cs/>
        </w:rPr>
        <w:t xml:space="preserve"> – </w:t>
      </w:r>
      <w:r w:rsidR="00A17A85" w:rsidRPr="00AD1F48">
        <w:rPr>
          <w:rFonts w:ascii="TH SarabunPSK" w:hAnsi="TH SarabunPSK" w:cs="TH SarabunPSK"/>
          <w:sz w:val="30"/>
          <w:szCs w:val="30"/>
        </w:rPr>
        <w:t>31</w:t>
      </w:r>
      <w:r w:rsidRPr="00AD1F48">
        <w:rPr>
          <w:rFonts w:ascii="TH SarabunPSK" w:hAnsi="TH SarabunPSK" w:cs="TH SarabunPSK"/>
          <w:sz w:val="30"/>
          <w:szCs w:val="30"/>
          <w:cs/>
        </w:rPr>
        <w:t xml:space="preserve"> สิงหาคม </w:t>
      </w:r>
      <w:r w:rsidR="00A17A85" w:rsidRPr="00AD1F48">
        <w:rPr>
          <w:rFonts w:ascii="TH SarabunPSK" w:hAnsi="TH SarabunPSK" w:cs="TH SarabunPSK"/>
          <w:sz w:val="30"/>
          <w:szCs w:val="30"/>
        </w:rPr>
        <w:t>256</w:t>
      </w:r>
      <w:r w:rsidR="003C194D" w:rsidRPr="00AD1F48">
        <w:rPr>
          <w:rFonts w:ascii="TH SarabunPSK" w:hAnsi="TH SarabunPSK" w:cs="TH SarabunPSK"/>
          <w:sz w:val="30"/>
          <w:szCs w:val="30"/>
        </w:rPr>
        <w:t>5</w:t>
      </w:r>
    </w:p>
    <w:p w14:paraId="4DB54F5E" w14:textId="57EB9086" w:rsidR="0082064F" w:rsidRPr="00AD1F48" w:rsidRDefault="0082064F" w:rsidP="003B7981">
      <w:pPr>
        <w:ind w:firstLine="720"/>
        <w:jc w:val="thaiDistribute"/>
        <w:rPr>
          <w:rFonts w:ascii="TH SarabunPSK" w:hAnsi="TH SarabunPSK" w:cs="TH SarabunPSK"/>
          <w:b/>
          <w:bCs/>
          <w:snapToGrid w:val="0"/>
          <w:sz w:val="30"/>
          <w:szCs w:val="30"/>
        </w:rPr>
      </w:pPr>
    </w:p>
    <w:p w14:paraId="69B99136" w14:textId="558AFD56" w:rsidR="003B7981" w:rsidRPr="00AD1F48" w:rsidRDefault="00A17A85" w:rsidP="003B7981">
      <w:pPr>
        <w:ind w:firstLine="720"/>
        <w:jc w:val="thaiDistribute"/>
        <w:rPr>
          <w:rFonts w:ascii="TH SarabunPSK" w:hAnsi="TH SarabunPSK" w:cs="TH SarabunPSK"/>
          <w:b/>
          <w:bCs/>
          <w:snapToGrid w:val="0"/>
          <w:sz w:val="30"/>
          <w:szCs w:val="30"/>
        </w:rPr>
      </w:pPr>
      <w:r w:rsidRPr="00AD1F48">
        <w:rPr>
          <w:rFonts w:ascii="TH SarabunPSK" w:hAnsi="TH SarabunPSK" w:cs="TH SarabunPSK"/>
          <w:b/>
          <w:bCs/>
          <w:snapToGrid w:val="0"/>
          <w:sz w:val="30"/>
          <w:szCs w:val="30"/>
        </w:rPr>
        <w:lastRenderedPageBreak/>
        <w:t>2</w:t>
      </w:r>
      <w:r w:rsidR="009D5208" w:rsidRPr="00AD1F48">
        <w:rPr>
          <w:rFonts w:ascii="TH SarabunPSK" w:hAnsi="TH SarabunPSK" w:cs="TH SarabunPSK"/>
          <w:b/>
          <w:bCs/>
          <w:snapToGrid w:val="0"/>
          <w:sz w:val="30"/>
          <w:szCs w:val="30"/>
          <w:cs/>
        </w:rPr>
        <w:t xml:space="preserve">) </w:t>
      </w:r>
      <w:r w:rsidR="001E5E59" w:rsidRPr="00AD1F48">
        <w:rPr>
          <w:rFonts w:ascii="TH SarabunPSK" w:hAnsi="TH SarabunPSK" w:cs="TH SarabunPSK"/>
          <w:b/>
          <w:bCs/>
          <w:snapToGrid w:val="0"/>
          <w:sz w:val="30"/>
          <w:szCs w:val="30"/>
          <w:cs/>
        </w:rPr>
        <w:t>ร้อยละของผู้ป่วยจิตเวชที่มีความเสี่ยงสูงต่อการก่อความรุนแรง (</w:t>
      </w:r>
      <w:r w:rsidR="001E5E59" w:rsidRPr="00AD1F48">
        <w:rPr>
          <w:rFonts w:ascii="TH SarabunPSK" w:hAnsi="TH SarabunPSK" w:cs="TH SarabunPSK"/>
          <w:b/>
          <w:bCs/>
          <w:snapToGrid w:val="0"/>
          <w:sz w:val="30"/>
          <w:szCs w:val="30"/>
        </w:rPr>
        <w:t xml:space="preserve">SMI-V) </w:t>
      </w:r>
      <w:r w:rsidR="001E5E59" w:rsidRPr="00AD1F48">
        <w:rPr>
          <w:rFonts w:ascii="TH SarabunPSK" w:hAnsi="TH SarabunPSK" w:cs="TH SarabunPSK"/>
          <w:b/>
          <w:bCs/>
          <w:snapToGrid w:val="0"/>
          <w:sz w:val="30"/>
          <w:szCs w:val="30"/>
          <w:cs/>
        </w:rPr>
        <w:t xml:space="preserve">ที่ได้รับการติดตามเฝ้าระวังจากหน่วยบริการจิตเวชในสังกัดกรมสุขภาพจิตและเครือข่ายในเขตสุขภาพไม่ก่อความรุนแรงซ้ำ ภายใน </w:t>
      </w:r>
      <w:r w:rsidRPr="00AD1F48">
        <w:rPr>
          <w:rFonts w:ascii="TH SarabunPSK" w:hAnsi="TH SarabunPSK" w:cs="TH SarabunPSK"/>
          <w:b/>
          <w:bCs/>
          <w:snapToGrid w:val="0"/>
          <w:sz w:val="30"/>
          <w:szCs w:val="30"/>
        </w:rPr>
        <w:t xml:space="preserve">1 </w:t>
      </w:r>
      <w:r w:rsidR="001E5E59" w:rsidRPr="00AD1F48">
        <w:rPr>
          <w:rFonts w:ascii="TH SarabunPSK" w:hAnsi="TH SarabunPSK" w:cs="TH SarabunPSK"/>
          <w:b/>
          <w:bCs/>
          <w:snapToGrid w:val="0"/>
          <w:sz w:val="30"/>
          <w:szCs w:val="30"/>
          <w:cs/>
        </w:rPr>
        <w:t xml:space="preserve">ปี </w:t>
      </w:r>
      <w:r w:rsidR="003B7981" w:rsidRPr="00AD1F48">
        <w:rPr>
          <w:rFonts w:ascii="TH SarabunPSK" w:hAnsi="TH SarabunPSK" w:cs="TH SarabunPSK"/>
          <w:b/>
          <w:bCs/>
          <w:snapToGrid w:val="0"/>
          <w:sz w:val="30"/>
          <w:szCs w:val="30"/>
          <w:cs/>
        </w:rPr>
        <w:t xml:space="preserve">(ร้อยละ </w:t>
      </w:r>
      <w:r w:rsidRPr="00AD1F48">
        <w:rPr>
          <w:rFonts w:ascii="TH SarabunPSK" w:hAnsi="TH SarabunPSK" w:cs="TH SarabunPSK"/>
          <w:b/>
          <w:bCs/>
          <w:snapToGrid w:val="0"/>
          <w:sz w:val="30"/>
          <w:szCs w:val="30"/>
        </w:rPr>
        <w:t>96</w:t>
      </w:r>
      <w:r w:rsidR="003B7981" w:rsidRPr="00AD1F48">
        <w:rPr>
          <w:rFonts w:ascii="TH SarabunPSK" w:hAnsi="TH SarabunPSK" w:cs="TH SarabunPSK"/>
          <w:b/>
          <w:bCs/>
          <w:snapToGrid w:val="0"/>
          <w:sz w:val="30"/>
          <w:szCs w:val="30"/>
          <w:cs/>
        </w:rPr>
        <w:t>)</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10"/>
        <w:gridCol w:w="236"/>
        <w:gridCol w:w="3823"/>
        <w:gridCol w:w="927"/>
      </w:tblGrid>
      <w:tr w:rsidR="005C2EE0" w:rsidRPr="00AD1F48" w14:paraId="7C8986C2" w14:textId="77777777" w:rsidTr="005C2EE0">
        <w:trPr>
          <w:jc w:val="center"/>
        </w:trPr>
        <w:tc>
          <w:tcPr>
            <w:tcW w:w="3910" w:type="dxa"/>
            <w:tcBorders>
              <w:right w:val="nil"/>
            </w:tcBorders>
          </w:tcPr>
          <w:p w14:paraId="0F04B889" w14:textId="51DC88B8" w:rsidR="003B7981" w:rsidRPr="00AD1F48" w:rsidRDefault="003B7981" w:rsidP="00F84658">
            <w:pPr>
              <w:jc w:val="center"/>
              <w:rPr>
                <w:rFonts w:ascii="TH SarabunPSK" w:hAnsi="TH SarabunPSK" w:cs="TH SarabunPSK"/>
                <w:sz w:val="30"/>
                <w:szCs w:val="30"/>
                <w:cs/>
              </w:rPr>
            </w:pPr>
            <w:r w:rsidRPr="00AD1F48">
              <w:rPr>
                <w:rFonts w:ascii="TH SarabunPSK" w:hAnsi="TH SarabunPSK" w:cs="TH SarabunPSK"/>
                <w:sz w:val="30"/>
                <w:szCs w:val="30"/>
                <w:cs/>
              </w:rPr>
              <w:t>(</w:t>
            </w:r>
            <w:r w:rsidR="005C2EE0" w:rsidRPr="00AD1F48">
              <w:rPr>
                <w:rFonts w:ascii="TH SarabunPSK" w:hAnsi="TH SarabunPSK" w:cs="TH SarabunPSK"/>
                <w:spacing w:val="-4"/>
                <w:sz w:val="30"/>
                <w:szCs w:val="30"/>
                <w:cs/>
              </w:rPr>
              <w:t>จำนวนผู้ป่วย</w:t>
            </w:r>
            <w:r w:rsidR="005C2EE0" w:rsidRPr="00AD1F48">
              <w:rPr>
                <w:rFonts w:ascii="TH SarabunPSK" w:hAnsi="TH SarabunPSK" w:cs="TH SarabunPSK"/>
                <w:spacing w:val="-4"/>
                <w:sz w:val="30"/>
                <w:szCs w:val="30"/>
              </w:rPr>
              <w:t xml:space="preserve"> SMI</w:t>
            </w:r>
            <w:r w:rsidR="005C2EE0" w:rsidRPr="00AD1F48">
              <w:rPr>
                <w:rFonts w:ascii="TH SarabunPSK" w:hAnsi="TH SarabunPSK" w:cs="TH SarabunPSK"/>
                <w:spacing w:val="-4"/>
                <w:sz w:val="30"/>
                <w:szCs w:val="30"/>
                <w:cs/>
              </w:rPr>
              <w:t>-</w:t>
            </w:r>
            <w:r w:rsidR="005C2EE0" w:rsidRPr="00AD1F48">
              <w:rPr>
                <w:rFonts w:ascii="TH SarabunPSK" w:hAnsi="TH SarabunPSK" w:cs="TH SarabunPSK"/>
                <w:spacing w:val="-4"/>
                <w:sz w:val="30"/>
                <w:szCs w:val="30"/>
              </w:rPr>
              <w:t xml:space="preserve">V </w:t>
            </w:r>
            <w:r w:rsidR="005C2EE0" w:rsidRPr="00AD1F48">
              <w:rPr>
                <w:rFonts w:ascii="TH SarabunPSK" w:hAnsi="TH SarabunPSK" w:cs="TH SarabunPSK"/>
                <w:spacing w:val="-4"/>
                <w:sz w:val="30"/>
                <w:szCs w:val="30"/>
                <w:cs/>
              </w:rPr>
              <w:t>ที่ได้รับการ</w:t>
            </w:r>
            <w:r w:rsidR="005C2EE0" w:rsidRPr="00AD1F48">
              <w:rPr>
                <w:rFonts w:ascii="TH SarabunPSK" w:hAnsi="TH SarabunPSK" w:cs="TH SarabunPSK"/>
                <w:snapToGrid w:val="0"/>
                <w:spacing w:val="-4"/>
                <w:sz w:val="30"/>
                <w:szCs w:val="30"/>
                <w:cs/>
              </w:rPr>
              <w:t>ติดตามเฝ้าระวังจากหน่วยบริการจิตเวชในสังกัดกรมสุขภาพจิตและเครือข่ายในเขตสุขภาพ</w:t>
            </w:r>
            <w:r w:rsidR="005C2EE0" w:rsidRPr="00AD1F48">
              <w:rPr>
                <w:rFonts w:ascii="TH SarabunPSK" w:hAnsi="TH SarabunPSK" w:cs="TH SarabunPSK"/>
                <w:snapToGrid w:val="0"/>
                <w:spacing w:val="-4"/>
                <w:sz w:val="30"/>
                <w:szCs w:val="30"/>
                <w:cs/>
              </w:rPr>
              <w:br/>
            </w:r>
            <w:r w:rsidR="005C2EE0" w:rsidRPr="00AD1F48">
              <w:rPr>
                <w:rFonts w:ascii="TH SarabunPSK" w:hAnsi="TH SarabunPSK" w:cs="TH SarabunPSK"/>
                <w:spacing w:val="-4"/>
                <w:sz w:val="30"/>
                <w:szCs w:val="30"/>
                <w:cs/>
              </w:rPr>
              <w:t xml:space="preserve">ภายใน </w:t>
            </w:r>
            <w:r w:rsidR="00A17A85" w:rsidRPr="00AD1F48">
              <w:rPr>
                <w:rFonts w:ascii="TH SarabunPSK" w:hAnsi="TH SarabunPSK" w:cs="TH SarabunPSK"/>
                <w:spacing w:val="-4"/>
                <w:sz w:val="30"/>
                <w:szCs w:val="30"/>
              </w:rPr>
              <w:t>1</w:t>
            </w:r>
            <w:r w:rsidR="005C2EE0" w:rsidRPr="00AD1F48">
              <w:rPr>
                <w:rFonts w:ascii="TH SarabunPSK" w:hAnsi="TH SarabunPSK" w:cs="TH SarabunPSK"/>
                <w:spacing w:val="-4"/>
                <w:sz w:val="30"/>
                <w:szCs w:val="30"/>
                <w:cs/>
              </w:rPr>
              <w:t xml:space="preserve"> ปี ตามเกณฑ์ </w:t>
            </w:r>
            <w:r w:rsidR="005C2EE0" w:rsidRPr="00AD1F48">
              <w:rPr>
                <w:rFonts w:ascii="TH SarabunPSK" w:hAnsi="TH SarabunPSK" w:cs="TH SarabunPSK"/>
                <w:spacing w:val="-4"/>
                <w:sz w:val="30"/>
                <w:szCs w:val="30"/>
              </w:rPr>
              <w:t>SMI</w:t>
            </w:r>
            <w:r w:rsidR="005C2EE0" w:rsidRPr="00AD1F48">
              <w:rPr>
                <w:rFonts w:ascii="TH SarabunPSK" w:hAnsi="TH SarabunPSK" w:cs="TH SarabunPSK"/>
                <w:spacing w:val="-4"/>
                <w:sz w:val="30"/>
                <w:szCs w:val="30"/>
                <w:cs/>
              </w:rPr>
              <w:t>-</w:t>
            </w:r>
            <w:r w:rsidR="005C2EE0" w:rsidRPr="00AD1F48">
              <w:rPr>
                <w:rFonts w:ascii="TH SarabunPSK" w:hAnsi="TH SarabunPSK" w:cs="TH SarabunPSK"/>
                <w:spacing w:val="-4"/>
                <w:sz w:val="30"/>
                <w:szCs w:val="30"/>
              </w:rPr>
              <w:t>V</w:t>
            </w:r>
            <w:r w:rsidRPr="00AD1F48">
              <w:rPr>
                <w:rFonts w:ascii="TH SarabunPSK" w:hAnsi="TH SarabunPSK" w:cs="TH SarabunPSK"/>
                <w:sz w:val="30"/>
                <w:szCs w:val="30"/>
                <w:cs/>
              </w:rPr>
              <w:t>)</w:t>
            </w:r>
          </w:p>
        </w:tc>
        <w:tc>
          <w:tcPr>
            <w:tcW w:w="236" w:type="dxa"/>
            <w:tcBorders>
              <w:left w:val="nil"/>
              <w:right w:val="nil"/>
            </w:tcBorders>
          </w:tcPr>
          <w:p w14:paraId="4328132C" w14:textId="77777777" w:rsidR="003B7981" w:rsidRPr="00AD1F48" w:rsidRDefault="003B7981" w:rsidP="00F84658">
            <w:pPr>
              <w:jc w:val="center"/>
              <w:rPr>
                <w:rFonts w:ascii="TH SarabunPSK" w:hAnsi="TH SarabunPSK" w:cs="TH SarabunPSK"/>
                <w:sz w:val="30"/>
                <w:szCs w:val="30"/>
                <w:cs/>
              </w:rPr>
            </w:pPr>
            <w:r w:rsidRPr="00AD1F48">
              <w:rPr>
                <w:rFonts w:ascii="TH SarabunPSK" w:hAnsi="TH SarabunPSK" w:cs="TH SarabunPSK"/>
                <w:sz w:val="30"/>
                <w:szCs w:val="30"/>
                <w:cs/>
              </w:rPr>
              <w:t>–</w:t>
            </w:r>
          </w:p>
        </w:tc>
        <w:tc>
          <w:tcPr>
            <w:tcW w:w="3823" w:type="dxa"/>
            <w:tcBorders>
              <w:left w:val="nil"/>
            </w:tcBorders>
          </w:tcPr>
          <w:p w14:paraId="737449AF" w14:textId="08DA1ED3" w:rsidR="003B7981" w:rsidRPr="00AD1F48" w:rsidRDefault="003B7981" w:rsidP="00F84658">
            <w:pPr>
              <w:jc w:val="center"/>
              <w:rPr>
                <w:rFonts w:ascii="TH SarabunPSK" w:hAnsi="TH SarabunPSK" w:cs="TH SarabunPSK"/>
                <w:spacing w:val="-4"/>
                <w:sz w:val="30"/>
                <w:szCs w:val="30"/>
                <w:cs/>
              </w:rPr>
            </w:pPr>
            <w:r w:rsidRPr="00AD1F48">
              <w:rPr>
                <w:rFonts w:ascii="TH SarabunPSK" w:hAnsi="TH SarabunPSK" w:cs="TH SarabunPSK"/>
                <w:spacing w:val="-4"/>
                <w:sz w:val="30"/>
                <w:szCs w:val="30"/>
                <w:cs/>
              </w:rPr>
              <w:t>(จำนวนผู้ป่วย</w:t>
            </w:r>
            <w:r w:rsidRPr="00AD1F48">
              <w:rPr>
                <w:rFonts w:ascii="TH SarabunPSK" w:hAnsi="TH SarabunPSK" w:cs="TH SarabunPSK"/>
                <w:spacing w:val="-4"/>
                <w:sz w:val="30"/>
                <w:szCs w:val="30"/>
              </w:rPr>
              <w:t xml:space="preserve"> SMI</w:t>
            </w:r>
            <w:r w:rsidRPr="00AD1F48">
              <w:rPr>
                <w:rFonts w:ascii="TH SarabunPSK" w:hAnsi="TH SarabunPSK" w:cs="TH SarabunPSK"/>
                <w:spacing w:val="-4"/>
                <w:sz w:val="30"/>
                <w:szCs w:val="30"/>
                <w:cs/>
              </w:rPr>
              <w:t>-</w:t>
            </w:r>
            <w:r w:rsidRPr="00AD1F48">
              <w:rPr>
                <w:rFonts w:ascii="TH SarabunPSK" w:hAnsi="TH SarabunPSK" w:cs="TH SarabunPSK"/>
                <w:spacing w:val="-4"/>
                <w:sz w:val="30"/>
                <w:szCs w:val="30"/>
              </w:rPr>
              <w:t xml:space="preserve">V </w:t>
            </w:r>
            <w:r w:rsidR="00D83D1E" w:rsidRPr="00AD1F48">
              <w:rPr>
                <w:rFonts w:ascii="TH SarabunPSK" w:hAnsi="TH SarabunPSK" w:cs="TH SarabunPSK"/>
                <w:spacing w:val="-4"/>
                <w:sz w:val="30"/>
                <w:szCs w:val="30"/>
                <w:cs/>
              </w:rPr>
              <w:t>ที่ได้รับการ</w:t>
            </w:r>
            <w:r w:rsidR="00D83D1E" w:rsidRPr="00AD1F48">
              <w:rPr>
                <w:rFonts w:ascii="TH SarabunPSK" w:hAnsi="TH SarabunPSK" w:cs="TH SarabunPSK"/>
                <w:snapToGrid w:val="0"/>
                <w:spacing w:val="-4"/>
                <w:sz w:val="30"/>
                <w:szCs w:val="30"/>
                <w:cs/>
              </w:rPr>
              <w:t>ติดตามเฝ้าระวังจากหน่วยบริการจิตเวชในสังกัดกรมสุขภาพจิตและเครือข่ายในเขตสุขภาพ</w:t>
            </w:r>
            <w:r w:rsidRPr="00AD1F48">
              <w:rPr>
                <w:rFonts w:ascii="TH SarabunPSK" w:hAnsi="TH SarabunPSK" w:cs="TH SarabunPSK"/>
                <w:spacing w:val="-4"/>
                <w:sz w:val="30"/>
                <w:szCs w:val="30"/>
                <w:cs/>
              </w:rPr>
              <w:t>ที่</w:t>
            </w:r>
            <w:r w:rsidRPr="00AD1F48">
              <w:rPr>
                <w:rFonts w:ascii="TH SarabunPSK" w:hAnsi="TH SarabunPSK" w:cs="TH SarabunPSK"/>
                <w:spacing w:val="-4"/>
                <w:sz w:val="30"/>
                <w:szCs w:val="30"/>
                <w:u w:val="single"/>
                <w:cs/>
              </w:rPr>
              <w:t>ก่อความรุนแรงซ้ำ</w:t>
            </w:r>
            <w:r w:rsidRPr="00AD1F48">
              <w:rPr>
                <w:rFonts w:ascii="TH SarabunPSK" w:hAnsi="TH SarabunPSK" w:cs="TH SarabunPSK"/>
                <w:spacing w:val="-4"/>
                <w:sz w:val="30"/>
                <w:szCs w:val="30"/>
                <w:cs/>
              </w:rPr>
              <w:t xml:space="preserve">ภายใน </w:t>
            </w:r>
            <w:r w:rsidR="00A17A85" w:rsidRPr="00AD1F48">
              <w:rPr>
                <w:rFonts w:ascii="TH SarabunPSK" w:hAnsi="TH SarabunPSK" w:cs="TH SarabunPSK"/>
                <w:spacing w:val="-4"/>
                <w:sz w:val="30"/>
                <w:szCs w:val="30"/>
              </w:rPr>
              <w:t>1</w:t>
            </w:r>
            <w:r w:rsidRPr="00AD1F48">
              <w:rPr>
                <w:rFonts w:ascii="TH SarabunPSK" w:hAnsi="TH SarabunPSK" w:cs="TH SarabunPSK"/>
                <w:spacing w:val="-4"/>
                <w:sz w:val="30"/>
                <w:szCs w:val="30"/>
                <w:cs/>
              </w:rPr>
              <w:t xml:space="preserve"> ปี ตามเกณฑ์ </w:t>
            </w:r>
            <w:r w:rsidRPr="00AD1F48">
              <w:rPr>
                <w:rFonts w:ascii="TH SarabunPSK" w:hAnsi="TH SarabunPSK" w:cs="TH SarabunPSK"/>
                <w:spacing w:val="-4"/>
                <w:sz w:val="30"/>
                <w:szCs w:val="30"/>
              </w:rPr>
              <w:t>SMI</w:t>
            </w:r>
            <w:r w:rsidRPr="00AD1F48">
              <w:rPr>
                <w:rFonts w:ascii="TH SarabunPSK" w:hAnsi="TH SarabunPSK" w:cs="TH SarabunPSK"/>
                <w:spacing w:val="-4"/>
                <w:sz w:val="30"/>
                <w:szCs w:val="30"/>
                <w:cs/>
              </w:rPr>
              <w:t>-</w:t>
            </w:r>
            <w:r w:rsidRPr="00AD1F48">
              <w:rPr>
                <w:rFonts w:ascii="TH SarabunPSK" w:hAnsi="TH SarabunPSK" w:cs="TH SarabunPSK"/>
                <w:spacing w:val="-4"/>
                <w:sz w:val="30"/>
                <w:szCs w:val="30"/>
              </w:rPr>
              <w:t>V</w:t>
            </w:r>
            <w:r w:rsidRPr="00AD1F48">
              <w:rPr>
                <w:rFonts w:ascii="TH SarabunPSK" w:hAnsi="TH SarabunPSK" w:cs="TH SarabunPSK"/>
                <w:spacing w:val="-4"/>
                <w:sz w:val="30"/>
                <w:szCs w:val="30"/>
                <w:cs/>
              </w:rPr>
              <w:t>)</w:t>
            </w:r>
          </w:p>
        </w:tc>
        <w:tc>
          <w:tcPr>
            <w:tcW w:w="927" w:type="dxa"/>
            <w:vMerge w:val="restart"/>
          </w:tcPr>
          <w:p w14:paraId="4F3BC273" w14:textId="136D282F" w:rsidR="003B7981" w:rsidRPr="00AD1F48" w:rsidRDefault="003B7981" w:rsidP="00F84658">
            <w:pPr>
              <w:jc w:val="thaiDistribute"/>
              <w:rPr>
                <w:rFonts w:ascii="TH SarabunPSK" w:hAnsi="TH SarabunPSK" w:cs="TH SarabunPSK"/>
                <w:sz w:val="30"/>
                <w:szCs w:val="30"/>
              </w:rPr>
            </w:pPr>
          </w:p>
          <w:p w14:paraId="5DAB42F4" w14:textId="0E34671B" w:rsidR="008D273E" w:rsidRPr="00AD1F48" w:rsidRDefault="008D273E" w:rsidP="00F84658">
            <w:pPr>
              <w:jc w:val="thaiDistribute"/>
              <w:rPr>
                <w:rFonts w:ascii="TH SarabunPSK" w:hAnsi="TH SarabunPSK" w:cs="TH SarabunPSK"/>
                <w:sz w:val="30"/>
                <w:szCs w:val="30"/>
              </w:rPr>
            </w:pPr>
          </w:p>
          <w:p w14:paraId="0B642FD5" w14:textId="77777777" w:rsidR="008D273E" w:rsidRPr="00AD1F48" w:rsidRDefault="008D273E" w:rsidP="00F84658">
            <w:pPr>
              <w:jc w:val="thaiDistribute"/>
              <w:rPr>
                <w:rFonts w:ascii="TH SarabunPSK" w:hAnsi="TH SarabunPSK" w:cs="TH SarabunPSK"/>
                <w:sz w:val="30"/>
                <w:szCs w:val="30"/>
              </w:rPr>
            </w:pPr>
          </w:p>
          <w:p w14:paraId="429F83A1" w14:textId="77777777" w:rsidR="003B7981" w:rsidRPr="00AD1F48" w:rsidRDefault="003B7981" w:rsidP="00F84658">
            <w:pPr>
              <w:jc w:val="thaiDistribute"/>
              <w:rPr>
                <w:rFonts w:ascii="TH SarabunPSK" w:hAnsi="TH SarabunPSK" w:cs="TH SarabunPSK"/>
                <w:sz w:val="30"/>
                <w:szCs w:val="30"/>
              </w:rPr>
            </w:pPr>
            <w:r w:rsidRPr="00AD1F48">
              <w:rPr>
                <w:rFonts w:ascii="TH SarabunPSK" w:hAnsi="TH SarabunPSK" w:cs="TH SarabunPSK"/>
                <w:sz w:val="30"/>
                <w:szCs w:val="30"/>
              </w:rPr>
              <w:t>X 100</w:t>
            </w:r>
          </w:p>
        </w:tc>
      </w:tr>
      <w:tr w:rsidR="005C2EE0" w:rsidRPr="00AD1F48" w14:paraId="259D6586" w14:textId="77777777" w:rsidTr="005C2EE0">
        <w:trPr>
          <w:jc w:val="center"/>
        </w:trPr>
        <w:tc>
          <w:tcPr>
            <w:tcW w:w="7969" w:type="dxa"/>
            <w:gridSpan w:val="3"/>
          </w:tcPr>
          <w:p w14:paraId="4303C76C" w14:textId="6DBBE4C4" w:rsidR="003B7981" w:rsidRPr="00AD1F48" w:rsidRDefault="005C2EE0" w:rsidP="00F84658">
            <w:pPr>
              <w:jc w:val="center"/>
              <w:rPr>
                <w:rFonts w:ascii="TH SarabunPSK" w:hAnsi="TH SarabunPSK" w:cs="TH SarabunPSK"/>
                <w:sz w:val="30"/>
                <w:szCs w:val="30"/>
              </w:rPr>
            </w:pPr>
            <w:r w:rsidRPr="00AD1F48">
              <w:rPr>
                <w:rFonts w:ascii="TH SarabunPSK" w:hAnsi="TH SarabunPSK" w:cs="TH SarabunPSK"/>
                <w:spacing w:val="-4"/>
                <w:sz w:val="30"/>
                <w:szCs w:val="30"/>
                <w:cs/>
              </w:rPr>
              <w:t>จำนวนผู้ป่วย</w:t>
            </w:r>
            <w:r w:rsidRPr="00AD1F48">
              <w:rPr>
                <w:rFonts w:ascii="TH SarabunPSK" w:hAnsi="TH SarabunPSK" w:cs="TH SarabunPSK"/>
                <w:spacing w:val="-4"/>
                <w:sz w:val="30"/>
                <w:szCs w:val="30"/>
              </w:rPr>
              <w:t xml:space="preserve"> SMI</w:t>
            </w:r>
            <w:r w:rsidRPr="00AD1F48">
              <w:rPr>
                <w:rFonts w:ascii="TH SarabunPSK" w:hAnsi="TH SarabunPSK" w:cs="TH SarabunPSK"/>
                <w:spacing w:val="-4"/>
                <w:sz w:val="30"/>
                <w:szCs w:val="30"/>
                <w:cs/>
              </w:rPr>
              <w:t>-</w:t>
            </w:r>
            <w:r w:rsidRPr="00AD1F48">
              <w:rPr>
                <w:rFonts w:ascii="TH SarabunPSK" w:hAnsi="TH SarabunPSK" w:cs="TH SarabunPSK"/>
                <w:spacing w:val="-4"/>
                <w:sz w:val="30"/>
                <w:szCs w:val="30"/>
              </w:rPr>
              <w:t xml:space="preserve">V </w:t>
            </w:r>
            <w:r w:rsidRPr="00AD1F48">
              <w:rPr>
                <w:rFonts w:ascii="TH SarabunPSK" w:hAnsi="TH SarabunPSK" w:cs="TH SarabunPSK"/>
                <w:spacing w:val="-4"/>
                <w:sz w:val="30"/>
                <w:szCs w:val="30"/>
                <w:cs/>
              </w:rPr>
              <w:t>ที่ได้รับการ</w:t>
            </w:r>
            <w:r w:rsidRPr="00AD1F48">
              <w:rPr>
                <w:rFonts w:ascii="TH SarabunPSK" w:hAnsi="TH SarabunPSK" w:cs="TH SarabunPSK"/>
                <w:snapToGrid w:val="0"/>
                <w:spacing w:val="-4"/>
                <w:sz w:val="30"/>
                <w:szCs w:val="30"/>
                <w:cs/>
              </w:rPr>
              <w:t>ติดตามเฝ้าระวังจากหน่วยบริการจิตเวชในสังกัดกรมสุขภาพจิตและเครือข่ายในเขตสุขภาพ</w:t>
            </w:r>
            <w:r w:rsidRPr="00AD1F48">
              <w:rPr>
                <w:rFonts w:ascii="TH SarabunPSK" w:hAnsi="TH SarabunPSK" w:cs="TH SarabunPSK"/>
                <w:spacing w:val="-4"/>
                <w:sz w:val="30"/>
                <w:szCs w:val="30"/>
                <w:cs/>
              </w:rPr>
              <w:t xml:space="preserve">ภายใน </w:t>
            </w:r>
            <w:r w:rsidR="00A17A85" w:rsidRPr="00AD1F48">
              <w:rPr>
                <w:rFonts w:ascii="TH SarabunPSK" w:hAnsi="TH SarabunPSK" w:cs="TH SarabunPSK"/>
                <w:spacing w:val="-4"/>
                <w:sz w:val="30"/>
                <w:szCs w:val="30"/>
              </w:rPr>
              <w:t>1</w:t>
            </w:r>
            <w:r w:rsidRPr="00AD1F48">
              <w:rPr>
                <w:rFonts w:ascii="TH SarabunPSK" w:hAnsi="TH SarabunPSK" w:cs="TH SarabunPSK"/>
                <w:spacing w:val="-4"/>
                <w:sz w:val="30"/>
                <w:szCs w:val="30"/>
                <w:cs/>
              </w:rPr>
              <w:t xml:space="preserve"> ปี ตามเกณฑ์ </w:t>
            </w:r>
            <w:r w:rsidRPr="00AD1F48">
              <w:rPr>
                <w:rFonts w:ascii="TH SarabunPSK" w:hAnsi="TH SarabunPSK" w:cs="TH SarabunPSK"/>
                <w:spacing w:val="-4"/>
                <w:sz w:val="30"/>
                <w:szCs w:val="30"/>
              </w:rPr>
              <w:t>SMI</w:t>
            </w:r>
            <w:r w:rsidRPr="00AD1F48">
              <w:rPr>
                <w:rFonts w:ascii="TH SarabunPSK" w:hAnsi="TH SarabunPSK" w:cs="TH SarabunPSK"/>
                <w:spacing w:val="-4"/>
                <w:sz w:val="30"/>
                <w:szCs w:val="30"/>
                <w:cs/>
              </w:rPr>
              <w:t>-</w:t>
            </w:r>
            <w:r w:rsidRPr="00AD1F48">
              <w:rPr>
                <w:rFonts w:ascii="TH SarabunPSK" w:hAnsi="TH SarabunPSK" w:cs="TH SarabunPSK"/>
                <w:spacing w:val="-4"/>
                <w:sz w:val="30"/>
                <w:szCs w:val="30"/>
              </w:rPr>
              <w:t>V</w:t>
            </w:r>
          </w:p>
        </w:tc>
        <w:tc>
          <w:tcPr>
            <w:tcW w:w="927" w:type="dxa"/>
            <w:vMerge/>
          </w:tcPr>
          <w:p w14:paraId="03065953" w14:textId="77777777" w:rsidR="003B7981" w:rsidRPr="00AD1F48" w:rsidRDefault="003B7981" w:rsidP="00F84658">
            <w:pPr>
              <w:jc w:val="thaiDistribute"/>
              <w:rPr>
                <w:rFonts w:ascii="TH SarabunPSK" w:hAnsi="TH SarabunPSK" w:cs="TH SarabunPSK"/>
                <w:sz w:val="30"/>
                <w:szCs w:val="30"/>
              </w:rPr>
            </w:pPr>
          </w:p>
        </w:tc>
      </w:tr>
    </w:tbl>
    <w:p w14:paraId="6166EF87" w14:textId="3F4F9049" w:rsidR="003B7981" w:rsidRPr="00AD1F48" w:rsidRDefault="00D83D1E" w:rsidP="005C2EE0">
      <w:pPr>
        <w:ind w:right="-188"/>
        <w:rPr>
          <w:rFonts w:ascii="TH SarabunPSK" w:hAnsi="TH SarabunPSK" w:cs="TH SarabunPSK"/>
          <w:i/>
          <w:iCs/>
          <w:sz w:val="30"/>
          <w:szCs w:val="30"/>
        </w:rPr>
      </w:pPr>
      <w:r w:rsidRPr="00AD1F48">
        <w:rPr>
          <w:rFonts w:ascii="TH SarabunPSK" w:hAnsi="TH SarabunPSK" w:cs="TH SarabunPSK"/>
          <w:b/>
          <w:bCs/>
          <w:snapToGrid w:val="0"/>
          <w:sz w:val="30"/>
          <w:szCs w:val="30"/>
          <w:cs/>
        </w:rPr>
        <w:t xml:space="preserve">หมายเหตุ </w:t>
      </w:r>
      <w:r w:rsidRPr="00AD1F48">
        <w:rPr>
          <w:rFonts w:ascii="TH SarabunPSK" w:hAnsi="TH SarabunPSK" w:cs="TH SarabunPSK"/>
          <w:snapToGrid w:val="0"/>
          <w:sz w:val="30"/>
          <w:szCs w:val="30"/>
        </w:rPr>
        <w:t>:</w:t>
      </w:r>
      <w:r w:rsidRPr="00AD1F48">
        <w:rPr>
          <w:rFonts w:ascii="TH SarabunPSK" w:hAnsi="TH SarabunPSK" w:cs="TH SarabunPSK"/>
          <w:snapToGrid w:val="0"/>
          <w:sz w:val="30"/>
          <w:szCs w:val="30"/>
          <w:cs/>
        </w:rPr>
        <w:t xml:space="preserve"> </w:t>
      </w:r>
      <w:r w:rsidR="005C2EE0" w:rsidRPr="00AD1F48">
        <w:rPr>
          <w:rFonts w:ascii="TH SarabunPSK" w:hAnsi="TH SarabunPSK" w:cs="TH SarabunPSK"/>
          <w:spacing w:val="-4"/>
          <w:sz w:val="30"/>
          <w:szCs w:val="30"/>
          <w:cs/>
        </w:rPr>
        <w:t>จำนวนผู้ป่วย</w:t>
      </w:r>
      <w:r w:rsidR="005C2EE0" w:rsidRPr="00AD1F48">
        <w:rPr>
          <w:rFonts w:ascii="TH SarabunPSK" w:hAnsi="TH SarabunPSK" w:cs="TH SarabunPSK"/>
          <w:spacing w:val="-4"/>
          <w:sz w:val="30"/>
          <w:szCs w:val="30"/>
        </w:rPr>
        <w:t xml:space="preserve"> SMI</w:t>
      </w:r>
      <w:r w:rsidR="005C2EE0" w:rsidRPr="00AD1F48">
        <w:rPr>
          <w:rFonts w:ascii="TH SarabunPSK" w:hAnsi="TH SarabunPSK" w:cs="TH SarabunPSK"/>
          <w:spacing w:val="-4"/>
          <w:sz w:val="30"/>
          <w:szCs w:val="30"/>
          <w:cs/>
        </w:rPr>
        <w:t>-</w:t>
      </w:r>
      <w:r w:rsidR="005C2EE0" w:rsidRPr="00AD1F48">
        <w:rPr>
          <w:rFonts w:ascii="TH SarabunPSK" w:hAnsi="TH SarabunPSK" w:cs="TH SarabunPSK"/>
          <w:spacing w:val="-4"/>
          <w:sz w:val="30"/>
          <w:szCs w:val="30"/>
        </w:rPr>
        <w:t xml:space="preserve">V </w:t>
      </w:r>
      <w:r w:rsidR="005C2EE0" w:rsidRPr="00AD1F48">
        <w:rPr>
          <w:rFonts w:ascii="TH SarabunPSK" w:hAnsi="TH SarabunPSK" w:cs="TH SarabunPSK"/>
          <w:spacing w:val="-4"/>
          <w:sz w:val="30"/>
          <w:szCs w:val="30"/>
          <w:cs/>
        </w:rPr>
        <w:t>ที่ได้รับการ</w:t>
      </w:r>
      <w:r w:rsidR="005C2EE0" w:rsidRPr="00AD1F48">
        <w:rPr>
          <w:rFonts w:ascii="TH SarabunPSK" w:hAnsi="TH SarabunPSK" w:cs="TH SarabunPSK"/>
          <w:snapToGrid w:val="0"/>
          <w:spacing w:val="-4"/>
          <w:sz w:val="30"/>
          <w:szCs w:val="30"/>
          <w:cs/>
        </w:rPr>
        <w:t>ติดตามเฝ้าระวังจากหน่วยบริการจิตเวชในสังกัดกรมสุขภาพจิตและเครือข่ายในเขตสุขภาพ</w:t>
      </w:r>
      <w:r w:rsidR="005C2EE0" w:rsidRPr="00AD1F48">
        <w:rPr>
          <w:rFonts w:ascii="TH SarabunPSK" w:hAnsi="TH SarabunPSK" w:cs="TH SarabunPSK"/>
          <w:spacing w:val="-4"/>
          <w:sz w:val="30"/>
          <w:szCs w:val="30"/>
          <w:cs/>
        </w:rPr>
        <w:t xml:space="preserve">ภายใน </w:t>
      </w:r>
      <w:r w:rsidR="00A17A85" w:rsidRPr="00AD1F48">
        <w:rPr>
          <w:rFonts w:ascii="TH SarabunPSK" w:hAnsi="TH SarabunPSK" w:cs="TH SarabunPSK"/>
          <w:spacing w:val="-4"/>
          <w:sz w:val="30"/>
          <w:szCs w:val="30"/>
        </w:rPr>
        <w:t>1</w:t>
      </w:r>
      <w:r w:rsidR="005C2EE0" w:rsidRPr="00AD1F48">
        <w:rPr>
          <w:rFonts w:ascii="TH SarabunPSK" w:hAnsi="TH SarabunPSK" w:cs="TH SarabunPSK"/>
          <w:spacing w:val="-4"/>
          <w:sz w:val="30"/>
          <w:szCs w:val="30"/>
          <w:cs/>
        </w:rPr>
        <w:t xml:space="preserve"> ปี ตามเกณฑ์ </w:t>
      </w:r>
      <w:r w:rsidR="005C2EE0" w:rsidRPr="00AD1F48">
        <w:rPr>
          <w:rFonts w:ascii="TH SarabunPSK" w:hAnsi="TH SarabunPSK" w:cs="TH SarabunPSK"/>
          <w:spacing w:val="-4"/>
          <w:sz w:val="30"/>
          <w:szCs w:val="30"/>
        </w:rPr>
        <w:t>SMI</w:t>
      </w:r>
      <w:r w:rsidR="005C2EE0" w:rsidRPr="00AD1F48">
        <w:rPr>
          <w:rFonts w:ascii="TH SarabunPSK" w:hAnsi="TH SarabunPSK" w:cs="TH SarabunPSK"/>
          <w:spacing w:val="-4"/>
          <w:sz w:val="30"/>
          <w:szCs w:val="30"/>
          <w:cs/>
        </w:rPr>
        <w:t>-</w:t>
      </w:r>
      <w:r w:rsidR="005C2EE0" w:rsidRPr="00AD1F48">
        <w:rPr>
          <w:rFonts w:ascii="TH SarabunPSK" w:hAnsi="TH SarabunPSK" w:cs="TH SarabunPSK"/>
          <w:spacing w:val="-4"/>
          <w:sz w:val="30"/>
          <w:szCs w:val="30"/>
        </w:rPr>
        <w:t>V</w:t>
      </w:r>
      <w:r w:rsidR="005C2EE0" w:rsidRPr="00AD1F48">
        <w:rPr>
          <w:rFonts w:ascii="TH SarabunPSK" w:hAnsi="TH SarabunPSK" w:cs="TH SarabunPSK"/>
          <w:sz w:val="30"/>
          <w:szCs w:val="30"/>
          <w:cs/>
        </w:rPr>
        <w:t xml:space="preserve"> </w:t>
      </w:r>
      <w:r w:rsidRPr="00AD1F48">
        <w:rPr>
          <w:rFonts w:ascii="TH SarabunPSK" w:hAnsi="TH SarabunPSK" w:cs="TH SarabunPSK"/>
          <w:snapToGrid w:val="0"/>
          <w:sz w:val="30"/>
          <w:szCs w:val="30"/>
          <w:cs/>
        </w:rPr>
        <w:t>ต้องเป็นผู้ป่วย</w:t>
      </w:r>
      <w:r w:rsidR="009D5208" w:rsidRPr="00AD1F48">
        <w:rPr>
          <w:rFonts w:ascii="TH SarabunPSK" w:hAnsi="TH SarabunPSK" w:cs="TH SarabunPSK"/>
          <w:snapToGrid w:val="0"/>
          <w:sz w:val="30"/>
          <w:szCs w:val="30"/>
          <w:cs/>
        </w:rPr>
        <w:t>ที่ได้รับการขึ้นทะเบียนในพื้นที่ที่รับผิดชอบ</w:t>
      </w:r>
      <w:r w:rsidRPr="00AD1F48">
        <w:rPr>
          <w:rFonts w:ascii="TH SarabunPSK" w:hAnsi="TH SarabunPSK" w:cs="TH SarabunPSK"/>
          <w:i/>
          <w:iCs/>
          <w:snapToGrid w:val="0"/>
          <w:sz w:val="30"/>
          <w:szCs w:val="30"/>
          <w:cs/>
        </w:rPr>
        <w:t xml:space="preserve"> </w:t>
      </w:r>
    </w:p>
    <w:p w14:paraId="43060614" w14:textId="77777777" w:rsidR="0082064F" w:rsidRPr="00AD1F48" w:rsidRDefault="0082064F" w:rsidP="0082064F">
      <w:pPr>
        <w:jc w:val="thaiDistribute"/>
        <w:rPr>
          <w:rFonts w:ascii="TH SarabunPSK" w:hAnsi="TH SarabunPSK" w:cs="TH SarabunPSK"/>
          <w:b/>
          <w:bCs/>
          <w:snapToGrid w:val="0"/>
          <w:sz w:val="30"/>
          <w:szCs w:val="30"/>
        </w:rPr>
      </w:pPr>
      <w:r w:rsidRPr="00AD1F48">
        <w:rPr>
          <w:rFonts w:ascii="TH SarabunPSK" w:hAnsi="TH SarabunPSK" w:cs="TH SarabunPSK"/>
          <w:b/>
          <w:bCs/>
          <w:snapToGrid w:val="0"/>
          <w:sz w:val="30"/>
          <w:szCs w:val="30"/>
          <w:cs/>
        </w:rPr>
        <w:t>คำอธิบายสูตร</w:t>
      </w:r>
    </w:p>
    <w:p w14:paraId="7D97D3AB" w14:textId="3F24F159" w:rsidR="002E1C6A" w:rsidRPr="00AD1F48" w:rsidRDefault="002E1C6A" w:rsidP="002E1C6A">
      <w:pPr>
        <w:pStyle w:val="FootnoteText"/>
        <w:tabs>
          <w:tab w:val="left" w:pos="709"/>
        </w:tabs>
        <w:jc w:val="thaiDistribute"/>
        <w:rPr>
          <w:rFonts w:ascii="TH SarabunPSK" w:hAnsi="TH SarabunPSK" w:cs="TH SarabunPSK"/>
          <w:sz w:val="30"/>
          <w:szCs w:val="30"/>
        </w:rPr>
      </w:pPr>
      <w:r w:rsidRPr="00AD1F48">
        <w:rPr>
          <w:rFonts w:ascii="TH SarabunPSK" w:hAnsi="TH SarabunPSK" w:cs="TH SarabunPSK"/>
          <w:b/>
          <w:bCs/>
          <w:snapToGrid w:val="0"/>
          <w:sz w:val="30"/>
          <w:szCs w:val="30"/>
          <w:cs/>
        </w:rPr>
        <w:tab/>
      </w:r>
      <w:r w:rsidR="0082064F" w:rsidRPr="00AD1F48">
        <w:rPr>
          <w:rFonts w:ascii="TH SarabunPSK" w:hAnsi="TH SarabunPSK" w:cs="TH SarabunPSK"/>
          <w:b/>
          <w:bCs/>
          <w:snapToGrid w:val="0"/>
          <w:sz w:val="30"/>
          <w:szCs w:val="30"/>
          <w:cs/>
        </w:rPr>
        <w:t>ตัวตั้ง คือ</w:t>
      </w:r>
      <w:r w:rsidRPr="00AD1F48">
        <w:rPr>
          <w:rFonts w:ascii="TH SarabunPSK" w:hAnsi="TH SarabunPSK" w:cs="TH SarabunPSK"/>
          <w:b/>
          <w:bCs/>
          <w:snapToGrid w:val="0"/>
          <w:sz w:val="30"/>
          <w:szCs w:val="30"/>
        </w:rPr>
        <w:t xml:space="preserve"> </w:t>
      </w:r>
      <w:r w:rsidR="00D56F0B" w:rsidRPr="00AD1F48">
        <w:rPr>
          <w:rFonts w:ascii="TH SarabunPSK" w:hAnsi="TH SarabunPSK" w:cs="TH SarabunPSK"/>
          <w:snapToGrid w:val="0"/>
          <w:sz w:val="30"/>
          <w:szCs w:val="30"/>
          <w:cs/>
        </w:rPr>
        <w:t>ผู้ป่วยจิตเวชที่มีความเสี่ยงสูงต่อการก่อความรุนแรง (</w:t>
      </w:r>
      <w:r w:rsidRPr="00AD1F48">
        <w:rPr>
          <w:rFonts w:ascii="TH SarabunPSK" w:hAnsi="TH SarabunPSK" w:cs="TH SarabunPSK"/>
          <w:snapToGrid w:val="0"/>
          <w:sz w:val="30"/>
          <w:szCs w:val="30"/>
          <w:cs/>
        </w:rPr>
        <w:t xml:space="preserve">ตามเกณฑ์การคัดกรองผู้ป่วย </w:t>
      </w:r>
      <w:r w:rsidRPr="00AD1F48">
        <w:rPr>
          <w:rFonts w:ascii="TH SarabunPSK" w:hAnsi="TH SarabunPSK" w:cs="TH SarabunPSK"/>
          <w:snapToGrid w:val="0"/>
          <w:sz w:val="30"/>
          <w:szCs w:val="30"/>
        </w:rPr>
        <w:t xml:space="preserve">SMI-V) </w:t>
      </w:r>
      <w:r w:rsidRPr="00AD1F48">
        <w:rPr>
          <w:rFonts w:ascii="TH SarabunPSK" w:hAnsi="TH SarabunPSK" w:cs="TH SarabunPSK"/>
          <w:snapToGrid w:val="0"/>
          <w:sz w:val="30"/>
          <w:szCs w:val="30"/>
          <w:cs/>
        </w:rPr>
        <w:t xml:space="preserve">ได้รับการบำบัด รักษาจนอาการสงบจากสถาบัน/โรงพยาบาลจิตเวชและได้รับการติดตาม เฝ้าระวังอย่างต่อเนื่องตามแนวทางอย่างเหมาะสม </w:t>
      </w:r>
      <w:r w:rsidRPr="00AD1F48">
        <w:rPr>
          <w:rFonts w:ascii="TH SarabunPSK" w:hAnsi="TH SarabunPSK" w:cs="TH SarabunPSK"/>
          <w:sz w:val="30"/>
          <w:szCs w:val="30"/>
          <w:cs/>
        </w:rPr>
        <w:t xml:space="preserve">ตั้งแต่วันที่ผู้ป่วยก่อความรุนแรงครั้งล่าสุด </w:t>
      </w:r>
      <w:r w:rsidRPr="00AD1F48">
        <w:rPr>
          <w:rFonts w:ascii="TH SarabunPSK" w:hAnsi="TH SarabunPSK" w:cs="TH SarabunPSK"/>
          <w:sz w:val="30"/>
          <w:szCs w:val="30"/>
          <w:u w:val="single"/>
          <w:cs/>
        </w:rPr>
        <w:t>จนถึง</w:t>
      </w:r>
      <w:r w:rsidRPr="00AD1F48">
        <w:rPr>
          <w:rFonts w:ascii="TH SarabunPSK" w:hAnsi="TH SarabunPSK" w:cs="TH SarabunPSK"/>
          <w:sz w:val="30"/>
          <w:szCs w:val="30"/>
          <w:cs/>
        </w:rPr>
        <w:t xml:space="preserve"> วันที่นี้ของปีถัดไป (</w:t>
      </w:r>
      <w:r w:rsidR="00A17A85" w:rsidRPr="00AD1F48">
        <w:rPr>
          <w:rFonts w:ascii="TH SarabunPSK" w:hAnsi="TH SarabunPSK" w:cs="TH SarabunPSK"/>
          <w:sz w:val="30"/>
          <w:szCs w:val="30"/>
        </w:rPr>
        <w:t>12</w:t>
      </w:r>
      <w:r w:rsidRPr="00AD1F48">
        <w:rPr>
          <w:rFonts w:ascii="TH SarabunPSK" w:hAnsi="TH SarabunPSK" w:cs="TH SarabunPSK"/>
          <w:sz w:val="30"/>
          <w:szCs w:val="30"/>
          <w:cs/>
        </w:rPr>
        <w:t xml:space="preserve"> เดือน หรือ </w:t>
      </w:r>
      <w:r w:rsidR="00A17A85" w:rsidRPr="00AD1F48">
        <w:rPr>
          <w:rFonts w:ascii="TH SarabunPSK" w:hAnsi="TH SarabunPSK" w:cs="TH SarabunPSK"/>
          <w:sz w:val="30"/>
          <w:szCs w:val="30"/>
        </w:rPr>
        <w:t>365</w:t>
      </w:r>
      <w:r w:rsidRPr="00AD1F48">
        <w:rPr>
          <w:rFonts w:ascii="TH SarabunPSK" w:hAnsi="TH SarabunPSK" w:cs="TH SarabunPSK"/>
          <w:sz w:val="30"/>
          <w:szCs w:val="30"/>
          <w:cs/>
        </w:rPr>
        <w:t xml:space="preserve"> วัน)</w:t>
      </w:r>
    </w:p>
    <w:p w14:paraId="44D481A5" w14:textId="3C0F65E1" w:rsidR="002E1C6A" w:rsidRPr="00AD1F48" w:rsidRDefault="002E1C6A" w:rsidP="002E1C6A">
      <w:pPr>
        <w:ind w:firstLine="720"/>
        <w:jc w:val="thaiDistribute"/>
        <w:rPr>
          <w:rFonts w:ascii="TH SarabunPSK" w:hAnsi="TH SarabunPSK" w:cs="TH SarabunPSK"/>
          <w:b/>
          <w:bCs/>
          <w:snapToGrid w:val="0"/>
          <w:sz w:val="30"/>
          <w:szCs w:val="30"/>
        </w:rPr>
      </w:pPr>
      <w:r w:rsidRPr="00AD1F48">
        <w:rPr>
          <w:rFonts w:ascii="TH SarabunPSK" w:hAnsi="TH SarabunPSK" w:cs="TH SarabunPSK"/>
          <w:b/>
          <w:bCs/>
          <w:snapToGrid w:val="0"/>
          <w:sz w:val="30"/>
          <w:szCs w:val="30"/>
          <w:cs/>
        </w:rPr>
        <w:t>ตัวลบ คือ</w:t>
      </w:r>
      <w:r w:rsidRPr="00AD1F48">
        <w:rPr>
          <w:rFonts w:ascii="TH SarabunPSK" w:hAnsi="TH SarabunPSK" w:cs="TH SarabunPSK"/>
          <w:b/>
          <w:bCs/>
          <w:snapToGrid w:val="0"/>
          <w:sz w:val="30"/>
          <w:szCs w:val="30"/>
        </w:rPr>
        <w:t xml:space="preserve"> </w:t>
      </w:r>
      <w:r w:rsidR="00D56F0B" w:rsidRPr="00AD1F48">
        <w:rPr>
          <w:rFonts w:ascii="TH SarabunPSK" w:hAnsi="TH SarabunPSK" w:cs="TH SarabunPSK"/>
          <w:snapToGrid w:val="0"/>
          <w:sz w:val="30"/>
          <w:szCs w:val="30"/>
          <w:cs/>
        </w:rPr>
        <w:t xml:space="preserve">ผู้ป่วยจิตเวชที่มีความเสี่ยงสูงต่อการก่อความรุนแรง (ตามเกณฑ์การคัดกรองผู้ป่วย </w:t>
      </w:r>
      <w:r w:rsidR="00D56F0B" w:rsidRPr="00AD1F48">
        <w:rPr>
          <w:rFonts w:ascii="TH SarabunPSK" w:hAnsi="TH SarabunPSK" w:cs="TH SarabunPSK"/>
          <w:snapToGrid w:val="0"/>
          <w:sz w:val="30"/>
          <w:szCs w:val="30"/>
        </w:rPr>
        <w:t xml:space="preserve">SMI-V) </w:t>
      </w:r>
      <w:r w:rsidR="00D56F0B" w:rsidRPr="00AD1F48">
        <w:rPr>
          <w:rFonts w:ascii="TH SarabunPSK" w:hAnsi="TH SarabunPSK" w:cs="TH SarabunPSK"/>
          <w:snapToGrid w:val="0"/>
          <w:sz w:val="30"/>
          <w:szCs w:val="30"/>
          <w:cs/>
        </w:rPr>
        <w:t>ได้รับการบำบัด รักษาจนอาการสงบจากสถาบัน/โรงพยาบาลจิตเวชและได้รับการติดตาม เฝ้าระวังอย่างต่อเนื่องตามแนวทางอย่างเหมาะสม</w:t>
      </w:r>
      <w:r w:rsidRPr="00AD1F48">
        <w:rPr>
          <w:rFonts w:ascii="TH SarabunPSK" w:hAnsi="TH SarabunPSK" w:cs="TH SarabunPSK"/>
          <w:snapToGrid w:val="0"/>
          <w:sz w:val="30"/>
          <w:szCs w:val="30"/>
          <w:cs/>
        </w:rPr>
        <w:t xml:space="preserve"> </w:t>
      </w:r>
      <w:r w:rsidR="00802429" w:rsidRPr="00AD1F48">
        <w:rPr>
          <w:rFonts w:ascii="TH SarabunPSK" w:hAnsi="TH SarabunPSK" w:cs="TH SarabunPSK"/>
          <w:spacing w:val="-4"/>
          <w:sz w:val="30"/>
          <w:szCs w:val="30"/>
          <w:u w:val="single"/>
          <w:cs/>
        </w:rPr>
        <w:t>ไป</w:t>
      </w:r>
      <w:r w:rsidRPr="00AD1F48">
        <w:rPr>
          <w:rFonts w:ascii="TH SarabunPSK" w:hAnsi="TH SarabunPSK" w:cs="TH SarabunPSK"/>
          <w:spacing w:val="-4"/>
          <w:sz w:val="30"/>
          <w:szCs w:val="30"/>
          <w:u w:val="single"/>
          <w:cs/>
        </w:rPr>
        <w:t>ก่อความรุนแรงซ้ำ</w:t>
      </w:r>
      <w:r w:rsidR="00802429" w:rsidRPr="00AD1F48">
        <w:rPr>
          <w:rFonts w:ascii="TH SarabunPSK" w:hAnsi="TH SarabunPSK" w:cs="TH SarabunPSK"/>
          <w:spacing w:val="-4"/>
          <w:sz w:val="30"/>
          <w:szCs w:val="30"/>
          <w:cs/>
        </w:rPr>
        <w:t>ในช่วงเวลาระหว่าง</w:t>
      </w:r>
      <w:r w:rsidR="00802429" w:rsidRPr="00AD1F48">
        <w:rPr>
          <w:rFonts w:ascii="TH SarabunPSK" w:hAnsi="TH SarabunPSK" w:cs="TH SarabunPSK"/>
          <w:sz w:val="30"/>
          <w:szCs w:val="30"/>
          <w:cs/>
        </w:rPr>
        <w:t xml:space="preserve"> </w:t>
      </w:r>
      <w:r w:rsidR="00A17A85" w:rsidRPr="00AD1F48">
        <w:rPr>
          <w:rFonts w:ascii="TH SarabunPSK" w:hAnsi="TH SarabunPSK" w:cs="TH SarabunPSK"/>
          <w:sz w:val="30"/>
          <w:szCs w:val="30"/>
        </w:rPr>
        <w:t>12</w:t>
      </w:r>
      <w:r w:rsidR="00802429" w:rsidRPr="00AD1F48">
        <w:rPr>
          <w:rFonts w:ascii="TH SarabunPSK" w:hAnsi="TH SarabunPSK" w:cs="TH SarabunPSK"/>
          <w:sz w:val="30"/>
          <w:szCs w:val="30"/>
          <w:cs/>
        </w:rPr>
        <w:t xml:space="preserve"> เดือน </w:t>
      </w:r>
      <w:r w:rsidR="005C2EE0" w:rsidRPr="00AD1F48">
        <w:rPr>
          <w:rFonts w:ascii="TH SarabunPSK" w:hAnsi="TH SarabunPSK" w:cs="TH SarabunPSK"/>
          <w:sz w:val="30"/>
          <w:szCs w:val="30"/>
          <w:cs/>
        </w:rPr>
        <w:t xml:space="preserve">หรือ </w:t>
      </w:r>
      <w:r w:rsidR="00A17A85" w:rsidRPr="00AD1F48">
        <w:rPr>
          <w:rFonts w:ascii="TH SarabunPSK" w:hAnsi="TH SarabunPSK" w:cs="TH SarabunPSK"/>
          <w:sz w:val="30"/>
          <w:szCs w:val="30"/>
        </w:rPr>
        <w:t>365</w:t>
      </w:r>
      <w:r w:rsidR="00802429" w:rsidRPr="00AD1F48">
        <w:rPr>
          <w:rFonts w:ascii="TH SarabunPSK" w:hAnsi="TH SarabunPSK" w:cs="TH SarabunPSK"/>
          <w:sz w:val="30"/>
          <w:szCs w:val="30"/>
          <w:cs/>
        </w:rPr>
        <w:t xml:space="preserve"> วัน นับจาก</w:t>
      </w:r>
      <w:r w:rsidR="00D56F0B" w:rsidRPr="00AD1F48">
        <w:rPr>
          <w:rFonts w:ascii="TH SarabunPSK" w:hAnsi="TH SarabunPSK" w:cs="TH SarabunPSK"/>
          <w:sz w:val="30"/>
          <w:szCs w:val="30"/>
          <w:cs/>
        </w:rPr>
        <w:t>วัน</w:t>
      </w:r>
      <w:r w:rsidRPr="00AD1F48">
        <w:rPr>
          <w:rFonts w:ascii="TH SarabunPSK" w:hAnsi="TH SarabunPSK" w:cs="TH SarabunPSK"/>
          <w:sz w:val="30"/>
          <w:szCs w:val="30"/>
          <w:cs/>
        </w:rPr>
        <w:t>ที่ผู้ป่วย</w:t>
      </w:r>
      <w:r w:rsidR="005C2EE0" w:rsidRPr="00AD1F48">
        <w:rPr>
          <w:rFonts w:ascii="TH SarabunPSK" w:hAnsi="TH SarabunPSK" w:cs="TH SarabunPSK"/>
          <w:sz w:val="30"/>
          <w:szCs w:val="30"/>
          <w:cs/>
        </w:rPr>
        <w:t>รายนั้น</w:t>
      </w:r>
      <w:r w:rsidRPr="00AD1F48">
        <w:rPr>
          <w:rFonts w:ascii="TH SarabunPSK" w:hAnsi="TH SarabunPSK" w:cs="TH SarabunPSK"/>
          <w:sz w:val="30"/>
          <w:szCs w:val="30"/>
          <w:cs/>
        </w:rPr>
        <w:t xml:space="preserve">ก่อความรุนแรงครั้งล่าสุด </w:t>
      </w:r>
    </w:p>
    <w:p w14:paraId="72CDA3FD" w14:textId="38005247" w:rsidR="00D56F0B" w:rsidRPr="00AD1F48" w:rsidRDefault="00D56F0B" w:rsidP="00D56F0B">
      <w:pPr>
        <w:pStyle w:val="FootnoteText"/>
        <w:tabs>
          <w:tab w:val="left" w:pos="709"/>
        </w:tabs>
        <w:jc w:val="thaiDistribute"/>
        <w:rPr>
          <w:rFonts w:ascii="TH SarabunPSK" w:hAnsi="TH SarabunPSK" w:cs="TH SarabunPSK"/>
          <w:sz w:val="30"/>
          <w:szCs w:val="30"/>
        </w:rPr>
      </w:pPr>
      <w:r w:rsidRPr="00AD1F48">
        <w:rPr>
          <w:rFonts w:ascii="TH SarabunPSK" w:hAnsi="TH SarabunPSK" w:cs="TH SarabunPSK"/>
          <w:b/>
          <w:bCs/>
          <w:snapToGrid w:val="0"/>
          <w:sz w:val="30"/>
          <w:szCs w:val="30"/>
          <w:cs/>
        </w:rPr>
        <w:tab/>
      </w:r>
      <w:r w:rsidR="0082064F" w:rsidRPr="00AD1F48">
        <w:rPr>
          <w:rFonts w:ascii="TH SarabunPSK" w:hAnsi="TH SarabunPSK" w:cs="TH SarabunPSK"/>
          <w:b/>
          <w:bCs/>
          <w:snapToGrid w:val="0"/>
          <w:sz w:val="30"/>
          <w:szCs w:val="30"/>
          <w:cs/>
        </w:rPr>
        <w:t>ตัวหาร คือ</w:t>
      </w:r>
      <w:r w:rsidR="002E1C6A" w:rsidRPr="00AD1F48">
        <w:rPr>
          <w:rFonts w:ascii="TH SarabunPSK" w:hAnsi="TH SarabunPSK" w:cs="TH SarabunPSK"/>
          <w:b/>
          <w:bCs/>
          <w:snapToGrid w:val="0"/>
          <w:sz w:val="30"/>
          <w:szCs w:val="30"/>
        </w:rPr>
        <w:t xml:space="preserve"> </w:t>
      </w:r>
      <w:r w:rsidRPr="00AD1F48">
        <w:rPr>
          <w:rFonts w:ascii="TH SarabunPSK" w:hAnsi="TH SarabunPSK" w:cs="TH SarabunPSK"/>
          <w:snapToGrid w:val="0"/>
          <w:sz w:val="30"/>
          <w:szCs w:val="30"/>
          <w:cs/>
        </w:rPr>
        <w:t xml:space="preserve">ผู้ป่วยจิตเวชที่มีความเสี่ยงสูงต่อการก่อความรุนแรง (ตามเกณฑ์การคัดกรองผู้ป่วย </w:t>
      </w:r>
      <w:r w:rsidRPr="00AD1F48">
        <w:rPr>
          <w:rFonts w:ascii="TH SarabunPSK" w:hAnsi="TH SarabunPSK" w:cs="TH SarabunPSK"/>
          <w:snapToGrid w:val="0"/>
          <w:sz w:val="30"/>
          <w:szCs w:val="30"/>
        </w:rPr>
        <w:t xml:space="preserve">SMI-V) </w:t>
      </w:r>
      <w:r w:rsidRPr="00AD1F48">
        <w:rPr>
          <w:rFonts w:ascii="TH SarabunPSK" w:hAnsi="TH SarabunPSK" w:cs="TH SarabunPSK"/>
          <w:snapToGrid w:val="0"/>
          <w:sz w:val="30"/>
          <w:szCs w:val="30"/>
          <w:cs/>
        </w:rPr>
        <w:t xml:space="preserve">ได้รับการบำบัด รักษาจนอาการสงบจากสถาบัน/โรงพยาบาลจิตเวชและได้รับการติดตาม เฝ้าระวังอย่างต่อเนื่องตามแนวทางอย่างเหมาะสม </w:t>
      </w:r>
      <w:r w:rsidRPr="00AD1F48">
        <w:rPr>
          <w:rFonts w:ascii="TH SarabunPSK" w:hAnsi="TH SarabunPSK" w:cs="TH SarabunPSK"/>
          <w:sz w:val="30"/>
          <w:szCs w:val="30"/>
          <w:cs/>
        </w:rPr>
        <w:t xml:space="preserve">ตั้งแต่วันที่ผู้ป่วยก่อความรุนแรงครั้งล่าสุด </w:t>
      </w:r>
      <w:r w:rsidRPr="00AD1F48">
        <w:rPr>
          <w:rFonts w:ascii="TH SarabunPSK" w:hAnsi="TH SarabunPSK" w:cs="TH SarabunPSK"/>
          <w:sz w:val="30"/>
          <w:szCs w:val="30"/>
          <w:u w:val="single"/>
          <w:cs/>
        </w:rPr>
        <w:t>จนถึง</w:t>
      </w:r>
      <w:r w:rsidRPr="00AD1F48">
        <w:rPr>
          <w:rFonts w:ascii="TH SarabunPSK" w:hAnsi="TH SarabunPSK" w:cs="TH SarabunPSK"/>
          <w:sz w:val="30"/>
          <w:szCs w:val="30"/>
          <w:cs/>
        </w:rPr>
        <w:t xml:space="preserve"> วันที่นี้ของปีถัดไป (</w:t>
      </w:r>
      <w:r w:rsidR="00A17A85" w:rsidRPr="00AD1F48">
        <w:rPr>
          <w:rFonts w:ascii="TH SarabunPSK" w:hAnsi="TH SarabunPSK" w:cs="TH SarabunPSK"/>
          <w:sz w:val="30"/>
          <w:szCs w:val="30"/>
        </w:rPr>
        <w:t>12</w:t>
      </w:r>
      <w:r w:rsidRPr="00AD1F48">
        <w:rPr>
          <w:rFonts w:ascii="TH SarabunPSK" w:hAnsi="TH SarabunPSK" w:cs="TH SarabunPSK"/>
          <w:sz w:val="30"/>
          <w:szCs w:val="30"/>
          <w:cs/>
        </w:rPr>
        <w:t xml:space="preserve"> เดือน หรือ </w:t>
      </w:r>
      <w:r w:rsidR="00A17A85" w:rsidRPr="00AD1F48">
        <w:rPr>
          <w:rFonts w:ascii="TH SarabunPSK" w:hAnsi="TH SarabunPSK" w:cs="TH SarabunPSK"/>
          <w:sz w:val="30"/>
          <w:szCs w:val="30"/>
        </w:rPr>
        <w:t>365</w:t>
      </w:r>
      <w:r w:rsidRPr="00AD1F48">
        <w:rPr>
          <w:rFonts w:ascii="TH SarabunPSK" w:hAnsi="TH SarabunPSK" w:cs="TH SarabunPSK"/>
          <w:sz w:val="30"/>
          <w:szCs w:val="30"/>
          <w:cs/>
        </w:rPr>
        <w:t xml:space="preserve"> วัน)</w:t>
      </w:r>
    </w:p>
    <w:p w14:paraId="52B1FB7E" w14:textId="561921A3" w:rsidR="002E1C6A" w:rsidRPr="00AD1F48" w:rsidRDefault="0082064F" w:rsidP="00D56F0B">
      <w:pPr>
        <w:ind w:firstLine="720"/>
        <w:jc w:val="thaiDistribute"/>
        <w:rPr>
          <w:rFonts w:ascii="TH SarabunPSK" w:hAnsi="TH SarabunPSK" w:cs="TH SarabunPSK"/>
          <w:color w:val="FF0000"/>
          <w:sz w:val="30"/>
          <w:szCs w:val="30"/>
        </w:rPr>
      </w:pPr>
      <w:r w:rsidRPr="00AD1F48">
        <w:rPr>
          <w:rFonts w:ascii="TH SarabunPSK" w:hAnsi="TH SarabunPSK" w:cs="TH SarabunPSK"/>
          <w:color w:val="FF0000"/>
          <w:sz w:val="30"/>
          <w:szCs w:val="30"/>
          <w:cs/>
        </w:rPr>
        <w:tab/>
      </w:r>
    </w:p>
    <w:p w14:paraId="5B387D8F" w14:textId="77777777" w:rsidR="005C2EE0" w:rsidRPr="00AD1F48" w:rsidRDefault="005C2EE0" w:rsidP="005C2EE0">
      <w:pPr>
        <w:pStyle w:val="FootnoteText"/>
        <w:tabs>
          <w:tab w:val="left" w:pos="851"/>
        </w:tabs>
        <w:jc w:val="thaiDistribute"/>
        <w:rPr>
          <w:rFonts w:ascii="TH SarabunPSK" w:hAnsi="TH SarabunPSK" w:cs="TH SarabunPSK"/>
          <w:b/>
          <w:bCs/>
          <w:sz w:val="30"/>
          <w:szCs w:val="30"/>
        </w:rPr>
      </w:pPr>
      <w:r w:rsidRPr="00AD1F48">
        <w:rPr>
          <w:rFonts w:ascii="TH SarabunPSK" w:hAnsi="TH SarabunPSK" w:cs="TH SarabunPSK"/>
          <w:b/>
          <w:bCs/>
          <w:sz w:val="30"/>
          <w:szCs w:val="30"/>
          <w:cs/>
        </w:rPr>
        <w:t>รอบการรายงาน</w:t>
      </w:r>
    </w:p>
    <w:p w14:paraId="2135C698" w14:textId="72671103" w:rsidR="005C2EE0" w:rsidRPr="00AD1F48" w:rsidRDefault="005C2EE0" w:rsidP="005C2EE0">
      <w:pPr>
        <w:pStyle w:val="FootnoteText"/>
        <w:tabs>
          <w:tab w:val="left" w:pos="851"/>
        </w:tabs>
        <w:jc w:val="thaiDistribute"/>
        <w:rPr>
          <w:rFonts w:ascii="TH SarabunPSK" w:hAnsi="TH SarabunPSK" w:cs="TH SarabunPSK"/>
          <w:sz w:val="30"/>
          <w:szCs w:val="30"/>
        </w:rPr>
      </w:pPr>
      <w:r w:rsidRPr="00AD1F48">
        <w:rPr>
          <w:rFonts w:ascii="TH SarabunPSK" w:hAnsi="TH SarabunPSK" w:cs="TH SarabunPSK"/>
          <w:sz w:val="30"/>
          <w:szCs w:val="30"/>
          <w:cs/>
        </w:rPr>
        <w:tab/>
        <w:t>รอบครึ่งปีงบประมาณ</w:t>
      </w:r>
      <w:r w:rsidRPr="00AD1F48">
        <w:rPr>
          <w:rFonts w:ascii="TH SarabunPSK" w:hAnsi="TH SarabunPSK" w:cs="TH SarabunPSK"/>
          <w:sz w:val="30"/>
          <w:szCs w:val="30"/>
          <w:cs/>
        </w:rPr>
        <w:tab/>
        <w:t>ตั้งแต่</w:t>
      </w:r>
      <w:r w:rsidRPr="00AD1F48">
        <w:rPr>
          <w:rFonts w:ascii="TH SarabunPSK" w:hAnsi="TH SarabunPSK" w:cs="TH SarabunPSK"/>
          <w:sz w:val="30"/>
          <w:szCs w:val="30"/>
        </w:rPr>
        <w:t xml:space="preserve"> 1 </w:t>
      </w:r>
      <w:r w:rsidR="00A17A85" w:rsidRPr="00AD1F48">
        <w:rPr>
          <w:rFonts w:ascii="TH SarabunPSK" w:hAnsi="TH SarabunPSK" w:cs="TH SarabunPSK"/>
          <w:sz w:val="30"/>
          <w:szCs w:val="30"/>
          <w:cs/>
        </w:rPr>
        <w:t>ตุลาคม</w:t>
      </w:r>
      <w:r w:rsidRPr="00AD1F48">
        <w:rPr>
          <w:rFonts w:ascii="TH SarabunPSK" w:hAnsi="TH SarabunPSK" w:cs="TH SarabunPSK"/>
          <w:sz w:val="30"/>
          <w:szCs w:val="30"/>
          <w:cs/>
        </w:rPr>
        <w:t xml:space="preserve"> </w:t>
      </w:r>
      <w:r w:rsidR="00A17A85" w:rsidRPr="00AD1F48">
        <w:rPr>
          <w:rFonts w:ascii="TH SarabunPSK" w:hAnsi="TH SarabunPSK" w:cs="TH SarabunPSK"/>
          <w:sz w:val="30"/>
          <w:szCs w:val="30"/>
        </w:rPr>
        <w:t>256</w:t>
      </w:r>
      <w:r w:rsidR="003C194D" w:rsidRPr="00AD1F48">
        <w:rPr>
          <w:rFonts w:ascii="TH SarabunPSK" w:hAnsi="TH SarabunPSK" w:cs="TH SarabunPSK"/>
          <w:sz w:val="30"/>
          <w:szCs w:val="30"/>
        </w:rPr>
        <w:t>4</w:t>
      </w:r>
      <w:r w:rsidRPr="00AD1F48">
        <w:rPr>
          <w:rFonts w:ascii="TH SarabunPSK" w:hAnsi="TH SarabunPSK" w:cs="TH SarabunPSK"/>
          <w:sz w:val="30"/>
          <w:szCs w:val="30"/>
          <w:cs/>
        </w:rPr>
        <w:t xml:space="preserve"> – </w:t>
      </w:r>
      <w:r w:rsidR="00A17A85" w:rsidRPr="00AD1F48">
        <w:rPr>
          <w:rFonts w:ascii="TH SarabunPSK" w:hAnsi="TH SarabunPSK" w:cs="TH SarabunPSK"/>
          <w:sz w:val="30"/>
          <w:szCs w:val="30"/>
        </w:rPr>
        <w:t>28</w:t>
      </w:r>
      <w:r w:rsidRPr="00AD1F48">
        <w:rPr>
          <w:rFonts w:ascii="TH SarabunPSK" w:hAnsi="TH SarabunPSK" w:cs="TH SarabunPSK"/>
          <w:sz w:val="30"/>
          <w:szCs w:val="30"/>
          <w:cs/>
        </w:rPr>
        <w:t xml:space="preserve"> กุมภาพันธ์ </w:t>
      </w:r>
      <w:r w:rsidR="00A17A85" w:rsidRPr="00AD1F48">
        <w:rPr>
          <w:rFonts w:ascii="TH SarabunPSK" w:hAnsi="TH SarabunPSK" w:cs="TH SarabunPSK"/>
          <w:sz w:val="30"/>
          <w:szCs w:val="30"/>
        </w:rPr>
        <w:t>256</w:t>
      </w:r>
      <w:r w:rsidR="003C194D" w:rsidRPr="00AD1F48">
        <w:rPr>
          <w:rFonts w:ascii="TH SarabunPSK" w:hAnsi="TH SarabunPSK" w:cs="TH SarabunPSK"/>
          <w:sz w:val="30"/>
          <w:szCs w:val="30"/>
        </w:rPr>
        <w:t>5</w:t>
      </w:r>
    </w:p>
    <w:p w14:paraId="3812C46B" w14:textId="5804E74E" w:rsidR="0082064F" w:rsidRPr="00AD1F48" w:rsidRDefault="005C2EE0" w:rsidP="00B7291B">
      <w:pPr>
        <w:pStyle w:val="FootnoteText"/>
        <w:tabs>
          <w:tab w:val="left" w:pos="851"/>
        </w:tabs>
        <w:jc w:val="thaiDistribute"/>
        <w:rPr>
          <w:rFonts w:ascii="TH SarabunPSK" w:hAnsi="TH SarabunPSK" w:cs="TH SarabunPSK"/>
          <w:sz w:val="30"/>
          <w:szCs w:val="30"/>
        </w:rPr>
      </w:pPr>
      <w:r w:rsidRPr="00AD1F48">
        <w:rPr>
          <w:rFonts w:ascii="TH SarabunPSK" w:hAnsi="TH SarabunPSK" w:cs="TH SarabunPSK"/>
          <w:sz w:val="30"/>
          <w:szCs w:val="30"/>
          <w:cs/>
        </w:rPr>
        <w:tab/>
        <w:t>รอบปีงบประมาณ</w:t>
      </w:r>
      <w:r w:rsidRPr="00AD1F48">
        <w:rPr>
          <w:rFonts w:ascii="TH SarabunPSK" w:hAnsi="TH SarabunPSK" w:cs="TH SarabunPSK"/>
          <w:sz w:val="30"/>
          <w:szCs w:val="30"/>
          <w:cs/>
        </w:rPr>
        <w:tab/>
        <w:t>ตั้งแต่</w:t>
      </w:r>
      <w:r w:rsidRPr="00AD1F48">
        <w:rPr>
          <w:rFonts w:ascii="TH SarabunPSK" w:hAnsi="TH SarabunPSK" w:cs="TH SarabunPSK"/>
          <w:sz w:val="30"/>
          <w:szCs w:val="30"/>
        </w:rPr>
        <w:t xml:space="preserve"> 1 </w:t>
      </w:r>
      <w:r w:rsidRPr="00AD1F48">
        <w:rPr>
          <w:rFonts w:ascii="TH SarabunPSK" w:hAnsi="TH SarabunPSK" w:cs="TH SarabunPSK"/>
          <w:sz w:val="30"/>
          <w:szCs w:val="30"/>
          <w:cs/>
        </w:rPr>
        <w:t xml:space="preserve">มีนาคม </w:t>
      </w:r>
      <w:r w:rsidR="00A17A85" w:rsidRPr="00AD1F48">
        <w:rPr>
          <w:rFonts w:ascii="TH SarabunPSK" w:hAnsi="TH SarabunPSK" w:cs="TH SarabunPSK"/>
          <w:sz w:val="30"/>
          <w:szCs w:val="30"/>
        </w:rPr>
        <w:t>256</w:t>
      </w:r>
      <w:r w:rsidR="003C194D" w:rsidRPr="00AD1F48">
        <w:rPr>
          <w:rFonts w:ascii="TH SarabunPSK" w:hAnsi="TH SarabunPSK" w:cs="TH SarabunPSK"/>
          <w:sz w:val="30"/>
          <w:szCs w:val="30"/>
        </w:rPr>
        <w:t>5</w:t>
      </w:r>
      <w:r w:rsidRPr="00AD1F48">
        <w:rPr>
          <w:rFonts w:ascii="TH SarabunPSK" w:hAnsi="TH SarabunPSK" w:cs="TH SarabunPSK"/>
          <w:sz w:val="30"/>
          <w:szCs w:val="30"/>
          <w:cs/>
        </w:rPr>
        <w:t xml:space="preserve"> – </w:t>
      </w:r>
      <w:r w:rsidR="00A17A85" w:rsidRPr="00AD1F48">
        <w:rPr>
          <w:rFonts w:ascii="TH SarabunPSK" w:hAnsi="TH SarabunPSK" w:cs="TH SarabunPSK"/>
          <w:sz w:val="30"/>
          <w:szCs w:val="30"/>
        </w:rPr>
        <w:t>31</w:t>
      </w:r>
      <w:r w:rsidRPr="00AD1F48">
        <w:rPr>
          <w:rFonts w:ascii="TH SarabunPSK" w:hAnsi="TH SarabunPSK" w:cs="TH SarabunPSK"/>
          <w:sz w:val="30"/>
          <w:szCs w:val="30"/>
          <w:cs/>
        </w:rPr>
        <w:t xml:space="preserve"> สิงหาคม </w:t>
      </w:r>
      <w:r w:rsidR="00A17A85" w:rsidRPr="00AD1F48">
        <w:rPr>
          <w:rFonts w:ascii="TH SarabunPSK" w:hAnsi="TH SarabunPSK" w:cs="TH SarabunPSK"/>
          <w:sz w:val="30"/>
          <w:szCs w:val="30"/>
        </w:rPr>
        <w:t>256</w:t>
      </w:r>
      <w:r w:rsidR="003C194D" w:rsidRPr="00AD1F48">
        <w:rPr>
          <w:rFonts w:ascii="TH SarabunPSK" w:hAnsi="TH SarabunPSK" w:cs="TH SarabunPSK"/>
          <w:sz w:val="30"/>
          <w:szCs w:val="30"/>
        </w:rPr>
        <w:t>5</w:t>
      </w:r>
    </w:p>
    <w:p w14:paraId="092E87DA" w14:textId="221CE6F5" w:rsidR="00B7291B" w:rsidRDefault="00B7291B" w:rsidP="00B7291B">
      <w:pPr>
        <w:pStyle w:val="FootnoteText"/>
        <w:tabs>
          <w:tab w:val="left" w:pos="851"/>
        </w:tabs>
        <w:jc w:val="thaiDistribute"/>
        <w:rPr>
          <w:rFonts w:ascii="TH SarabunPSK" w:hAnsi="TH SarabunPSK" w:cs="TH SarabunPSK"/>
          <w:color w:val="FF0000"/>
          <w:sz w:val="30"/>
          <w:szCs w:val="30"/>
        </w:rPr>
      </w:pPr>
    </w:p>
    <w:p w14:paraId="44FFF9DD" w14:textId="59E03896" w:rsidR="003B7981" w:rsidRPr="00AD1F48" w:rsidRDefault="003B7981" w:rsidP="00ED47B0">
      <w:pPr>
        <w:ind w:right="-154"/>
        <w:jc w:val="thaiDistribute"/>
        <w:outlineLvl w:val="0"/>
        <w:rPr>
          <w:rFonts w:ascii="TH SarabunPSK" w:hAnsi="TH SarabunPSK" w:cs="TH SarabunPSK"/>
          <w:b/>
          <w:bCs/>
          <w:color w:val="000000"/>
          <w:sz w:val="30"/>
          <w:szCs w:val="30"/>
        </w:rPr>
      </w:pPr>
      <w:r w:rsidRPr="00AD1F48">
        <w:rPr>
          <w:rFonts w:ascii="TH SarabunPSK" w:hAnsi="TH SarabunPSK" w:cs="TH SarabunPSK"/>
          <w:b/>
          <w:bCs/>
          <w:snapToGrid w:val="0"/>
          <w:color w:val="000000"/>
          <w:sz w:val="30"/>
          <w:szCs w:val="30"/>
          <w:cs/>
        </w:rPr>
        <w:t>(</w:t>
      </w:r>
      <w:r w:rsidR="00A17A85" w:rsidRPr="00AD1F48">
        <w:rPr>
          <w:rFonts w:ascii="TH SarabunPSK" w:hAnsi="TH SarabunPSK" w:cs="TH SarabunPSK"/>
          <w:b/>
          <w:bCs/>
          <w:snapToGrid w:val="0"/>
          <w:color w:val="000000"/>
          <w:sz w:val="30"/>
          <w:szCs w:val="30"/>
        </w:rPr>
        <w:t>9</w:t>
      </w:r>
      <w:r w:rsidRPr="00AD1F48">
        <w:rPr>
          <w:rFonts w:ascii="TH SarabunPSK" w:hAnsi="TH SarabunPSK" w:cs="TH SarabunPSK"/>
          <w:b/>
          <w:bCs/>
          <w:snapToGrid w:val="0"/>
          <w:color w:val="000000"/>
          <w:sz w:val="30"/>
          <w:szCs w:val="30"/>
          <w:cs/>
        </w:rPr>
        <w:t>) เกณฑ์การให้คะแนน</w:t>
      </w:r>
      <w:r w:rsidRPr="00AD1F48">
        <w:rPr>
          <w:rFonts w:ascii="TH SarabunPSK" w:hAnsi="TH SarabunPSK" w:cs="TH SarabunPSK"/>
          <w:b/>
          <w:bCs/>
          <w:snapToGrid w:val="0"/>
          <w:color w:val="000000"/>
          <w:sz w:val="30"/>
          <w:szCs w:val="30"/>
        </w:rPr>
        <w:t xml:space="preserve"> :</w:t>
      </w:r>
      <w:r w:rsidRPr="00AD1F48">
        <w:rPr>
          <w:rFonts w:ascii="TH SarabunPSK" w:hAnsi="TH SarabunPSK" w:cs="TH SarabunPSK"/>
          <w:b/>
          <w:bCs/>
          <w:snapToGrid w:val="0"/>
          <w:color w:val="000000"/>
          <w:sz w:val="30"/>
          <w:szCs w:val="30"/>
          <w:cs/>
        </w:rPr>
        <w:t xml:space="preserve"> </w:t>
      </w:r>
    </w:p>
    <w:p w14:paraId="5C95030F" w14:textId="1A68CC6C" w:rsidR="0003149B" w:rsidRPr="00AD1F48" w:rsidRDefault="0003149B" w:rsidP="0003149B">
      <w:pPr>
        <w:jc w:val="thaiDistribute"/>
        <w:rPr>
          <w:rFonts w:ascii="TH SarabunPSK" w:hAnsi="TH SarabunPSK" w:cs="TH SarabunPSK"/>
          <w:b/>
          <w:bCs/>
          <w:sz w:val="30"/>
          <w:szCs w:val="30"/>
        </w:rPr>
      </w:pPr>
      <w:r w:rsidRPr="00AD1F48">
        <w:rPr>
          <w:rFonts w:ascii="TH SarabunPSK" w:hAnsi="TH SarabunPSK" w:cs="TH SarabunPSK"/>
          <w:b/>
          <w:bCs/>
          <w:sz w:val="30"/>
          <w:szCs w:val="30"/>
          <w:cs/>
        </w:rPr>
        <w:t xml:space="preserve">          </w:t>
      </w:r>
      <w:r w:rsidR="00A17A85" w:rsidRPr="00AD1F48">
        <w:rPr>
          <w:rFonts w:ascii="TH SarabunPSK" w:hAnsi="TH SarabunPSK" w:cs="TH SarabunPSK"/>
          <w:b/>
          <w:bCs/>
          <w:sz w:val="30"/>
          <w:szCs w:val="30"/>
        </w:rPr>
        <w:t>1</w:t>
      </w:r>
      <w:r w:rsidRPr="00AD1F48">
        <w:rPr>
          <w:rFonts w:ascii="TH SarabunPSK" w:hAnsi="TH SarabunPSK" w:cs="TH SarabunPSK"/>
          <w:b/>
          <w:bCs/>
          <w:sz w:val="30"/>
          <w:szCs w:val="30"/>
          <w:cs/>
        </w:rPr>
        <w:t xml:space="preserve">) </w:t>
      </w:r>
      <w:r w:rsidR="009D5208" w:rsidRPr="00AD1F48">
        <w:rPr>
          <w:rFonts w:ascii="TH SarabunPSK" w:hAnsi="TH SarabunPSK" w:cs="TH SarabunPSK"/>
          <w:b/>
          <w:bCs/>
          <w:snapToGrid w:val="0"/>
          <w:spacing w:val="-4"/>
          <w:sz w:val="30"/>
          <w:szCs w:val="30"/>
          <w:cs/>
        </w:rPr>
        <w:t>ร้อยละของผู้ป่วยจิตเวชที่มีความเสี่ยงสูงต่อการก่อความรุนแรง (</w:t>
      </w:r>
      <w:r w:rsidR="009D5208" w:rsidRPr="00AD1F48">
        <w:rPr>
          <w:rFonts w:ascii="TH SarabunPSK" w:hAnsi="TH SarabunPSK" w:cs="TH SarabunPSK"/>
          <w:b/>
          <w:bCs/>
          <w:snapToGrid w:val="0"/>
          <w:spacing w:val="-4"/>
          <w:sz w:val="30"/>
          <w:szCs w:val="30"/>
        </w:rPr>
        <w:t xml:space="preserve">SMI-V) </w:t>
      </w:r>
      <w:r w:rsidR="009D5208" w:rsidRPr="00AD1F48">
        <w:rPr>
          <w:rFonts w:ascii="TH SarabunPSK" w:hAnsi="TH SarabunPSK" w:cs="TH SarabunPSK"/>
          <w:b/>
          <w:bCs/>
          <w:snapToGrid w:val="0"/>
          <w:spacing w:val="-4"/>
          <w:sz w:val="30"/>
          <w:szCs w:val="30"/>
          <w:cs/>
        </w:rPr>
        <w:t>ในพื้นที่ที่รับผิดชอบได้รับการติดตามเฝ้าระวังจากหน่วยบริการจิตเวชในสังกัดกรมสุขภาพจิตและเครือข่ายในเขตสุขภาพตามแนวทางที่กำหนด</w:t>
      </w:r>
      <w:r w:rsidR="009D5208" w:rsidRPr="00AD1F48">
        <w:rPr>
          <w:rFonts w:ascii="TH SarabunPSK" w:hAnsi="TH SarabunPSK" w:cs="TH SarabunPSK"/>
          <w:b/>
          <w:bCs/>
          <w:snapToGrid w:val="0"/>
          <w:spacing w:val="-4"/>
          <w:sz w:val="30"/>
          <w:szCs w:val="30"/>
        </w:rPr>
        <w:t xml:space="preserve"> </w:t>
      </w:r>
      <w:r w:rsidR="009D5208" w:rsidRPr="00AD1F48">
        <w:rPr>
          <w:rFonts w:ascii="TH SarabunPSK" w:hAnsi="TH SarabunPSK" w:cs="TH SarabunPSK"/>
          <w:b/>
          <w:bCs/>
          <w:snapToGrid w:val="0"/>
          <w:spacing w:val="-4"/>
          <w:sz w:val="30"/>
          <w:szCs w:val="30"/>
          <w:cs/>
        </w:rPr>
        <w:t xml:space="preserve">(ร้อยละ </w:t>
      </w:r>
      <w:r w:rsidR="009D5208" w:rsidRPr="00AD1F48">
        <w:rPr>
          <w:rFonts w:ascii="TH SarabunPSK" w:hAnsi="TH SarabunPSK" w:cs="TH SarabunPSK"/>
          <w:b/>
          <w:bCs/>
          <w:snapToGrid w:val="0"/>
          <w:spacing w:val="-4"/>
          <w:sz w:val="30"/>
          <w:szCs w:val="30"/>
        </w:rPr>
        <w:t>9</w:t>
      </w:r>
      <w:r w:rsidR="005C2EE0" w:rsidRPr="00AD1F48">
        <w:rPr>
          <w:rFonts w:ascii="TH SarabunPSK" w:hAnsi="TH SarabunPSK" w:cs="TH SarabunPSK"/>
          <w:b/>
          <w:bCs/>
          <w:snapToGrid w:val="0"/>
          <w:spacing w:val="-4"/>
          <w:sz w:val="30"/>
          <w:szCs w:val="30"/>
        </w:rPr>
        <w:t>2</w:t>
      </w:r>
      <w:r w:rsidR="009D5208" w:rsidRPr="00AD1F48">
        <w:rPr>
          <w:rFonts w:ascii="TH SarabunPSK" w:hAnsi="TH SarabunPSK" w:cs="TH SarabunPSK"/>
          <w:b/>
          <w:bCs/>
          <w:snapToGrid w:val="0"/>
          <w:spacing w:val="-4"/>
          <w:sz w:val="30"/>
          <w:szCs w:val="30"/>
        </w:rPr>
        <w:t>)</w:t>
      </w:r>
    </w:p>
    <w:tbl>
      <w:tblPr>
        <w:tblW w:w="810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3402"/>
        <w:gridCol w:w="3124"/>
      </w:tblGrid>
      <w:tr w:rsidR="00D56F0B" w:rsidRPr="00AD1F48" w14:paraId="60454531" w14:textId="77777777" w:rsidTr="00AC3395">
        <w:trPr>
          <w:trHeight w:val="365"/>
        </w:trPr>
        <w:tc>
          <w:tcPr>
            <w:tcW w:w="1574" w:type="dxa"/>
            <w:vMerge w:val="restart"/>
            <w:tcBorders>
              <w:top w:val="single" w:sz="4" w:space="0" w:color="auto"/>
              <w:left w:val="single" w:sz="4" w:space="0" w:color="auto"/>
              <w:bottom w:val="single" w:sz="4" w:space="0" w:color="auto"/>
              <w:right w:val="single" w:sz="4" w:space="0" w:color="auto"/>
            </w:tcBorders>
            <w:shd w:val="clear" w:color="auto" w:fill="B6DDE8"/>
            <w:vAlign w:val="center"/>
          </w:tcPr>
          <w:p w14:paraId="5BA33023" w14:textId="77777777" w:rsidR="0003149B" w:rsidRPr="00AD1F48" w:rsidRDefault="0003149B" w:rsidP="00F84658">
            <w:pPr>
              <w:jc w:val="center"/>
              <w:rPr>
                <w:rFonts w:ascii="TH SarabunPSK" w:hAnsi="TH SarabunPSK" w:cs="TH SarabunPSK"/>
                <w:b/>
                <w:bCs/>
                <w:sz w:val="30"/>
                <w:szCs w:val="30"/>
                <w:cs/>
              </w:rPr>
            </w:pPr>
            <w:r w:rsidRPr="00AD1F48">
              <w:rPr>
                <w:rFonts w:ascii="TH SarabunPSK" w:hAnsi="TH SarabunPSK" w:cs="TH SarabunPSK"/>
                <w:b/>
                <w:bCs/>
                <w:sz w:val="30"/>
                <w:szCs w:val="30"/>
                <w:cs/>
              </w:rPr>
              <w:t>ระดับคะแนน</w:t>
            </w:r>
          </w:p>
        </w:tc>
        <w:tc>
          <w:tcPr>
            <w:tcW w:w="6526" w:type="dxa"/>
            <w:gridSpan w:val="2"/>
            <w:tcBorders>
              <w:top w:val="single" w:sz="4" w:space="0" w:color="auto"/>
              <w:left w:val="single" w:sz="4" w:space="0" w:color="auto"/>
              <w:bottom w:val="single" w:sz="4" w:space="0" w:color="auto"/>
              <w:right w:val="single" w:sz="4" w:space="0" w:color="auto"/>
            </w:tcBorders>
            <w:shd w:val="clear" w:color="auto" w:fill="B6DDE8"/>
          </w:tcPr>
          <w:p w14:paraId="1E7A98D1" w14:textId="77777777" w:rsidR="0003149B" w:rsidRPr="00AD1F48" w:rsidRDefault="0003149B" w:rsidP="00F84658">
            <w:pPr>
              <w:jc w:val="center"/>
              <w:rPr>
                <w:rFonts w:ascii="TH SarabunPSK" w:hAnsi="TH SarabunPSK" w:cs="TH SarabunPSK"/>
                <w:b/>
                <w:bCs/>
                <w:sz w:val="30"/>
                <w:szCs w:val="30"/>
                <w:cs/>
              </w:rPr>
            </w:pPr>
            <w:r w:rsidRPr="00AD1F48">
              <w:rPr>
                <w:rFonts w:ascii="TH SarabunPSK" w:hAnsi="TH SarabunPSK" w:cs="TH SarabunPSK"/>
                <w:b/>
                <w:bCs/>
                <w:sz w:val="30"/>
                <w:szCs w:val="30"/>
                <w:cs/>
              </w:rPr>
              <w:t>เป้าหมายการดำเนินงานในแต่ละรอบการประเมิน ตามระดับคะแนน</w:t>
            </w:r>
          </w:p>
        </w:tc>
      </w:tr>
      <w:tr w:rsidR="00D56F0B" w:rsidRPr="00AD1F48" w14:paraId="4F6AC75E" w14:textId="77777777" w:rsidTr="00AC3395">
        <w:trPr>
          <w:trHeight w:val="350"/>
          <w:tblHeader/>
        </w:trPr>
        <w:tc>
          <w:tcPr>
            <w:tcW w:w="1574" w:type="dxa"/>
            <w:vMerge/>
            <w:shd w:val="clear" w:color="auto" w:fill="B6DDE8"/>
          </w:tcPr>
          <w:p w14:paraId="5C7C5CA3" w14:textId="77777777" w:rsidR="0003149B" w:rsidRPr="00AD1F48" w:rsidRDefault="0003149B" w:rsidP="00F84658">
            <w:pPr>
              <w:jc w:val="center"/>
              <w:rPr>
                <w:rFonts w:ascii="TH SarabunPSK" w:hAnsi="TH SarabunPSK" w:cs="TH SarabunPSK"/>
                <w:sz w:val="30"/>
                <w:szCs w:val="30"/>
              </w:rPr>
            </w:pPr>
          </w:p>
        </w:tc>
        <w:tc>
          <w:tcPr>
            <w:tcW w:w="3402" w:type="dxa"/>
            <w:shd w:val="clear" w:color="auto" w:fill="B6DDE8"/>
          </w:tcPr>
          <w:p w14:paraId="29FAD260" w14:textId="77777777" w:rsidR="0003149B" w:rsidRPr="00AD1F48" w:rsidRDefault="0003149B" w:rsidP="00F84658">
            <w:pPr>
              <w:jc w:val="center"/>
              <w:rPr>
                <w:rFonts w:ascii="TH SarabunPSK" w:hAnsi="TH SarabunPSK" w:cs="TH SarabunPSK"/>
                <w:b/>
                <w:bCs/>
                <w:sz w:val="30"/>
                <w:szCs w:val="30"/>
              </w:rPr>
            </w:pPr>
            <w:r w:rsidRPr="00AD1F48">
              <w:rPr>
                <w:rFonts w:ascii="TH SarabunPSK" w:hAnsi="TH SarabunPSK" w:cs="TH SarabunPSK"/>
                <w:b/>
                <w:bCs/>
                <w:sz w:val="30"/>
                <w:szCs w:val="30"/>
                <w:cs/>
              </w:rPr>
              <w:t xml:space="preserve">รอบครึ่งปีงบประมาณ </w:t>
            </w:r>
          </w:p>
          <w:p w14:paraId="16657BB4" w14:textId="77777777" w:rsidR="0003149B" w:rsidRPr="00AD1F48" w:rsidRDefault="0003149B" w:rsidP="00F84658">
            <w:pPr>
              <w:jc w:val="center"/>
              <w:rPr>
                <w:rFonts w:ascii="TH SarabunPSK" w:hAnsi="TH SarabunPSK" w:cs="TH SarabunPSK"/>
                <w:b/>
                <w:bCs/>
                <w:sz w:val="30"/>
                <w:szCs w:val="30"/>
                <w:cs/>
              </w:rPr>
            </w:pPr>
            <w:r w:rsidRPr="00AD1F48">
              <w:rPr>
                <w:rFonts w:ascii="TH SarabunPSK" w:hAnsi="TH SarabunPSK" w:cs="TH SarabunPSK"/>
                <w:b/>
                <w:bCs/>
                <w:sz w:val="30"/>
                <w:szCs w:val="30"/>
                <w:cs/>
              </w:rPr>
              <w:t>(</w:t>
            </w:r>
            <w:r w:rsidRPr="00AD1F48">
              <w:rPr>
                <w:rFonts w:ascii="TH SarabunPSK" w:hAnsi="TH SarabunPSK" w:cs="TH SarabunPSK"/>
                <w:b/>
                <w:bCs/>
                <w:sz w:val="30"/>
                <w:szCs w:val="30"/>
              </w:rPr>
              <w:t xml:space="preserve">5 </w:t>
            </w:r>
            <w:r w:rsidRPr="00AD1F48">
              <w:rPr>
                <w:rFonts w:ascii="TH SarabunPSK" w:hAnsi="TH SarabunPSK" w:cs="TH SarabunPSK"/>
                <w:b/>
                <w:bCs/>
                <w:sz w:val="30"/>
                <w:szCs w:val="30"/>
                <w:cs/>
              </w:rPr>
              <w:t>เดือน : ต.ค.-ก.พ.)</w:t>
            </w:r>
          </w:p>
        </w:tc>
        <w:tc>
          <w:tcPr>
            <w:tcW w:w="3124" w:type="dxa"/>
            <w:shd w:val="clear" w:color="auto" w:fill="B6DDE8"/>
          </w:tcPr>
          <w:p w14:paraId="4E475F2A" w14:textId="77777777" w:rsidR="0003149B" w:rsidRPr="00AD1F48" w:rsidRDefault="0003149B" w:rsidP="00F84658">
            <w:pPr>
              <w:jc w:val="center"/>
              <w:rPr>
                <w:rFonts w:ascii="TH SarabunPSK" w:hAnsi="TH SarabunPSK" w:cs="TH SarabunPSK"/>
                <w:b/>
                <w:bCs/>
                <w:sz w:val="30"/>
                <w:szCs w:val="30"/>
                <w:cs/>
              </w:rPr>
            </w:pPr>
            <w:r w:rsidRPr="00AD1F48">
              <w:rPr>
                <w:rFonts w:ascii="TH SarabunPSK" w:hAnsi="TH SarabunPSK" w:cs="TH SarabunPSK"/>
                <w:b/>
                <w:bCs/>
                <w:sz w:val="30"/>
                <w:szCs w:val="30"/>
                <w:cs/>
              </w:rPr>
              <w:t xml:space="preserve">รอบปีงบประมาณ </w:t>
            </w:r>
          </w:p>
          <w:p w14:paraId="231A9FA2" w14:textId="77777777" w:rsidR="0003149B" w:rsidRPr="00AD1F48" w:rsidRDefault="0003149B" w:rsidP="00F84658">
            <w:pPr>
              <w:jc w:val="center"/>
              <w:rPr>
                <w:rFonts w:ascii="TH SarabunPSK" w:hAnsi="TH SarabunPSK" w:cs="TH SarabunPSK"/>
                <w:b/>
                <w:bCs/>
                <w:sz w:val="30"/>
                <w:szCs w:val="30"/>
                <w:cs/>
              </w:rPr>
            </w:pPr>
            <w:r w:rsidRPr="00AD1F48">
              <w:rPr>
                <w:rFonts w:ascii="TH SarabunPSK" w:hAnsi="TH SarabunPSK" w:cs="TH SarabunPSK"/>
                <w:b/>
                <w:bCs/>
                <w:sz w:val="30"/>
                <w:szCs w:val="30"/>
                <w:cs/>
              </w:rPr>
              <w:t>(</w:t>
            </w:r>
            <w:r w:rsidRPr="00AD1F48">
              <w:rPr>
                <w:rFonts w:ascii="TH SarabunPSK" w:hAnsi="TH SarabunPSK" w:cs="TH SarabunPSK"/>
                <w:b/>
                <w:bCs/>
                <w:sz w:val="30"/>
                <w:szCs w:val="30"/>
              </w:rPr>
              <w:t xml:space="preserve">11 </w:t>
            </w:r>
            <w:r w:rsidRPr="00AD1F48">
              <w:rPr>
                <w:rFonts w:ascii="TH SarabunPSK" w:hAnsi="TH SarabunPSK" w:cs="TH SarabunPSK"/>
                <w:b/>
                <w:bCs/>
                <w:sz w:val="30"/>
                <w:szCs w:val="30"/>
                <w:cs/>
              </w:rPr>
              <w:t>เดือน : ต.ค.-ส.ค.)</w:t>
            </w:r>
          </w:p>
        </w:tc>
      </w:tr>
      <w:tr w:rsidR="00D56F0B" w:rsidRPr="00AD1F48" w14:paraId="155667B9" w14:textId="77777777" w:rsidTr="00F84658">
        <w:tc>
          <w:tcPr>
            <w:tcW w:w="1574" w:type="dxa"/>
          </w:tcPr>
          <w:p w14:paraId="4E6F3FDB" w14:textId="77777777" w:rsidR="008D273E" w:rsidRPr="00AD1F48" w:rsidRDefault="008D273E" w:rsidP="008D273E">
            <w:pPr>
              <w:jc w:val="center"/>
              <w:rPr>
                <w:rFonts w:ascii="TH SarabunPSK" w:hAnsi="TH SarabunPSK" w:cs="TH SarabunPSK"/>
                <w:sz w:val="30"/>
                <w:szCs w:val="30"/>
                <w:cs/>
              </w:rPr>
            </w:pPr>
            <w:r w:rsidRPr="00AD1F48">
              <w:rPr>
                <w:rFonts w:ascii="TH SarabunPSK" w:hAnsi="TH SarabunPSK" w:cs="TH SarabunPSK"/>
                <w:sz w:val="30"/>
                <w:szCs w:val="30"/>
                <w:cs/>
              </w:rPr>
              <w:t>1</w:t>
            </w:r>
          </w:p>
        </w:tc>
        <w:tc>
          <w:tcPr>
            <w:tcW w:w="3402" w:type="dxa"/>
          </w:tcPr>
          <w:p w14:paraId="1CF1A52E" w14:textId="40E3EE76" w:rsidR="008D273E" w:rsidRPr="00AD1F48" w:rsidRDefault="008D273E" w:rsidP="008D273E">
            <w:pPr>
              <w:jc w:val="center"/>
              <w:rPr>
                <w:rFonts w:ascii="TH SarabunPSK" w:hAnsi="TH SarabunPSK" w:cs="TH SarabunPSK"/>
                <w:sz w:val="30"/>
                <w:szCs w:val="30"/>
                <w:cs/>
              </w:rPr>
            </w:pPr>
            <w:r w:rsidRPr="00AD1F48">
              <w:rPr>
                <w:rFonts w:ascii="TH SarabunPSK" w:hAnsi="TH SarabunPSK" w:cs="TH SarabunPSK"/>
                <w:sz w:val="30"/>
                <w:szCs w:val="30"/>
                <w:cs/>
              </w:rPr>
              <w:t xml:space="preserve">ร้อยละ </w:t>
            </w:r>
            <w:r w:rsidR="00A17A85" w:rsidRPr="00AD1F48">
              <w:rPr>
                <w:rFonts w:ascii="TH SarabunPSK" w:hAnsi="TH SarabunPSK" w:cs="TH SarabunPSK"/>
                <w:sz w:val="30"/>
                <w:szCs w:val="30"/>
              </w:rPr>
              <w:t>90.00</w:t>
            </w:r>
            <w:r w:rsidRPr="00AD1F48">
              <w:rPr>
                <w:rFonts w:ascii="TH SarabunPSK" w:hAnsi="TH SarabunPSK" w:cs="TH SarabunPSK"/>
                <w:sz w:val="30"/>
                <w:szCs w:val="30"/>
                <w:cs/>
              </w:rPr>
              <w:t>-9</w:t>
            </w:r>
            <w:r w:rsidR="005C2EE0" w:rsidRPr="00AD1F48">
              <w:rPr>
                <w:rFonts w:ascii="TH SarabunPSK" w:hAnsi="TH SarabunPSK" w:cs="TH SarabunPSK"/>
                <w:sz w:val="30"/>
                <w:szCs w:val="30"/>
                <w:cs/>
              </w:rPr>
              <w:t>1</w:t>
            </w:r>
            <w:r w:rsidRPr="00AD1F48">
              <w:rPr>
                <w:rFonts w:ascii="TH SarabunPSK" w:hAnsi="TH SarabunPSK" w:cs="TH SarabunPSK"/>
                <w:sz w:val="30"/>
                <w:szCs w:val="30"/>
                <w:cs/>
              </w:rPr>
              <w:t>.99</w:t>
            </w:r>
          </w:p>
        </w:tc>
        <w:tc>
          <w:tcPr>
            <w:tcW w:w="3124" w:type="dxa"/>
          </w:tcPr>
          <w:p w14:paraId="7D5A8968" w14:textId="7778DC09" w:rsidR="008D273E" w:rsidRPr="00AD1F48" w:rsidRDefault="008D273E" w:rsidP="008D273E">
            <w:pPr>
              <w:jc w:val="center"/>
              <w:rPr>
                <w:rFonts w:ascii="TH SarabunPSK" w:hAnsi="TH SarabunPSK" w:cs="TH SarabunPSK"/>
                <w:sz w:val="30"/>
                <w:szCs w:val="30"/>
                <w:cs/>
              </w:rPr>
            </w:pPr>
            <w:r w:rsidRPr="00AD1F48">
              <w:rPr>
                <w:rFonts w:ascii="TH SarabunPSK" w:hAnsi="TH SarabunPSK" w:cs="TH SarabunPSK"/>
                <w:sz w:val="30"/>
                <w:szCs w:val="30"/>
                <w:cs/>
              </w:rPr>
              <w:t xml:space="preserve">ร้อยละ </w:t>
            </w:r>
            <w:r w:rsidR="00A17A85" w:rsidRPr="00AD1F48">
              <w:rPr>
                <w:rFonts w:ascii="TH SarabunPSK" w:hAnsi="TH SarabunPSK" w:cs="TH SarabunPSK"/>
                <w:sz w:val="30"/>
                <w:szCs w:val="30"/>
              </w:rPr>
              <w:t>90.00-91.99</w:t>
            </w:r>
          </w:p>
        </w:tc>
      </w:tr>
      <w:tr w:rsidR="00D56F0B" w:rsidRPr="00AD1F48" w14:paraId="320B4F5E" w14:textId="77777777" w:rsidTr="00F84658">
        <w:tc>
          <w:tcPr>
            <w:tcW w:w="1574" w:type="dxa"/>
          </w:tcPr>
          <w:p w14:paraId="2ED5F14F" w14:textId="77777777" w:rsidR="008D273E" w:rsidRPr="00AD1F48" w:rsidRDefault="008D273E" w:rsidP="008D273E">
            <w:pPr>
              <w:jc w:val="center"/>
              <w:rPr>
                <w:rFonts w:ascii="TH SarabunPSK" w:hAnsi="TH SarabunPSK" w:cs="TH SarabunPSK"/>
                <w:sz w:val="30"/>
                <w:szCs w:val="30"/>
                <w:cs/>
              </w:rPr>
            </w:pPr>
            <w:r w:rsidRPr="00AD1F48">
              <w:rPr>
                <w:rFonts w:ascii="TH SarabunPSK" w:hAnsi="TH SarabunPSK" w:cs="TH SarabunPSK"/>
                <w:sz w:val="30"/>
                <w:szCs w:val="30"/>
                <w:cs/>
              </w:rPr>
              <w:t>2</w:t>
            </w:r>
          </w:p>
        </w:tc>
        <w:tc>
          <w:tcPr>
            <w:tcW w:w="3402" w:type="dxa"/>
          </w:tcPr>
          <w:p w14:paraId="60973A04" w14:textId="2DB46118" w:rsidR="008D273E" w:rsidRPr="00AD1F48" w:rsidRDefault="00A17A85" w:rsidP="00A17A85">
            <w:pPr>
              <w:rPr>
                <w:rFonts w:ascii="TH SarabunPSK" w:hAnsi="TH SarabunPSK" w:cs="TH SarabunPSK"/>
                <w:sz w:val="30"/>
                <w:szCs w:val="30"/>
              </w:rPr>
            </w:pPr>
            <w:r w:rsidRPr="00AD1F48">
              <w:rPr>
                <w:rFonts w:ascii="TH SarabunPSK" w:hAnsi="TH SarabunPSK" w:cs="TH SarabunPSK"/>
                <w:sz w:val="30"/>
                <w:szCs w:val="30"/>
              </w:rPr>
              <w:t xml:space="preserve">        </w:t>
            </w:r>
            <w:r w:rsidR="00E43C4C" w:rsidRPr="00AD1F48">
              <w:rPr>
                <w:rFonts w:ascii="TH SarabunPSK" w:hAnsi="TH SarabunPSK" w:cs="TH SarabunPSK"/>
                <w:sz w:val="30"/>
                <w:szCs w:val="30"/>
                <w:cs/>
              </w:rPr>
              <w:t>≥</w:t>
            </w:r>
            <w:r w:rsidR="008D273E" w:rsidRPr="00AD1F48">
              <w:rPr>
                <w:rFonts w:ascii="TH SarabunPSK" w:hAnsi="TH SarabunPSK" w:cs="TH SarabunPSK"/>
                <w:sz w:val="30"/>
                <w:szCs w:val="30"/>
                <w:cs/>
              </w:rPr>
              <w:t xml:space="preserve"> ร้อยละ </w:t>
            </w:r>
            <w:r w:rsidRPr="00AD1F48">
              <w:rPr>
                <w:rFonts w:ascii="TH SarabunPSK" w:hAnsi="TH SarabunPSK" w:cs="TH SarabunPSK"/>
                <w:sz w:val="30"/>
                <w:szCs w:val="30"/>
              </w:rPr>
              <w:t>92.00</w:t>
            </w:r>
          </w:p>
        </w:tc>
        <w:tc>
          <w:tcPr>
            <w:tcW w:w="3124" w:type="dxa"/>
          </w:tcPr>
          <w:p w14:paraId="24998EE3" w14:textId="15C7E4F6" w:rsidR="008D273E" w:rsidRPr="00AD1F48" w:rsidRDefault="00A17A85" w:rsidP="00A17A85">
            <w:pPr>
              <w:rPr>
                <w:rFonts w:ascii="TH SarabunPSK" w:hAnsi="TH SarabunPSK" w:cs="TH SarabunPSK"/>
                <w:sz w:val="30"/>
                <w:szCs w:val="30"/>
              </w:rPr>
            </w:pPr>
            <w:r w:rsidRPr="00AD1F48">
              <w:rPr>
                <w:rFonts w:ascii="TH SarabunPSK" w:hAnsi="TH SarabunPSK" w:cs="TH SarabunPSK"/>
                <w:sz w:val="30"/>
                <w:szCs w:val="30"/>
              </w:rPr>
              <w:t xml:space="preserve">      </w:t>
            </w:r>
            <w:r w:rsidR="00E43C4C" w:rsidRPr="00AD1F48">
              <w:rPr>
                <w:rFonts w:ascii="TH SarabunPSK" w:hAnsi="TH SarabunPSK" w:cs="TH SarabunPSK"/>
                <w:sz w:val="30"/>
                <w:szCs w:val="30"/>
                <w:cs/>
              </w:rPr>
              <w:t>≥</w:t>
            </w:r>
            <w:r w:rsidR="008D273E" w:rsidRPr="00AD1F48">
              <w:rPr>
                <w:rFonts w:ascii="TH SarabunPSK" w:hAnsi="TH SarabunPSK" w:cs="TH SarabunPSK"/>
                <w:sz w:val="30"/>
                <w:szCs w:val="30"/>
                <w:cs/>
              </w:rPr>
              <w:t xml:space="preserve"> ร้อยละ </w:t>
            </w:r>
            <w:r w:rsidRPr="00AD1F48">
              <w:rPr>
                <w:rFonts w:ascii="TH SarabunPSK" w:hAnsi="TH SarabunPSK" w:cs="TH SarabunPSK"/>
                <w:sz w:val="30"/>
                <w:szCs w:val="30"/>
              </w:rPr>
              <w:t>9</w:t>
            </w:r>
            <w:r w:rsidR="005C2EE0" w:rsidRPr="00AD1F48">
              <w:rPr>
                <w:rFonts w:ascii="TH SarabunPSK" w:hAnsi="TH SarabunPSK" w:cs="TH SarabunPSK"/>
                <w:sz w:val="30"/>
                <w:szCs w:val="30"/>
                <w:cs/>
              </w:rPr>
              <w:t>2</w:t>
            </w:r>
            <w:r w:rsidR="00ED47B0" w:rsidRPr="00AD1F48">
              <w:rPr>
                <w:rFonts w:ascii="TH SarabunPSK" w:hAnsi="TH SarabunPSK" w:cs="TH SarabunPSK"/>
                <w:sz w:val="30"/>
                <w:szCs w:val="30"/>
                <w:cs/>
              </w:rPr>
              <w:t>.00</w:t>
            </w:r>
          </w:p>
        </w:tc>
      </w:tr>
    </w:tbl>
    <w:p w14:paraId="57C18120" w14:textId="77777777" w:rsidR="00E43C4C" w:rsidRPr="00AD1F48" w:rsidRDefault="0003149B" w:rsidP="0003149B">
      <w:pPr>
        <w:pStyle w:val="FootnoteText"/>
        <w:jc w:val="thaiDistribute"/>
        <w:outlineLvl w:val="0"/>
        <w:rPr>
          <w:rFonts w:ascii="TH SarabunPSK" w:hAnsi="TH SarabunPSK" w:cs="TH SarabunPSK"/>
          <w:b/>
          <w:bCs/>
          <w:spacing w:val="-4"/>
          <w:sz w:val="30"/>
          <w:szCs w:val="30"/>
        </w:rPr>
      </w:pPr>
      <w:r w:rsidRPr="00AD1F48">
        <w:rPr>
          <w:rFonts w:ascii="TH SarabunPSK" w:hAnsi="TH SarabunPSK" w:cs="TH SarabunPSK"/>
          <w:b/>
          <w:bCs/>
          <w:spacing w:val="-4"/>
          <w:sz w:val="30"/>
          <w:szCs w:val="30"/>
          <w:cs/>
        </w:rPr>
        <w:t xml:space="preserve">         </w:t>
      </w:r>
    </w:p>
    <w:p w14:paraId="6B067774" w14:textId="62DFC08C" w:rsidR="0003149B" w:rsidRPr="00AD1F48" w:rsidRDefault="00E43C4C" w:rsidP="0003149B">
      <w:pPr>
        <w:pStyle w:val="FootnoteText"/>
        <w:jc w:val="thaiDistribute"/>
        <w:outlineLvl w:val="0"/>
        <w:rPr>
          <w:rFonts w:ascii="TH SarabunPSK" w:hAnsi="TH SarabunPSK" w:cs="TH SarabunPSK"/>
          <w:b/>
          <w:bCs/>
          <w:spacing w:val="-4"/>
          <w:sz w:val="30"/>
          <w:szCs w:val="30"/>
        </w:rPr>
      </w:pPr>
      <w:r w:rsidRPr="00AD1F48">
        <w:rPr>
          <w:rFonts w:ascii="TH SarabunPSK" w:hAnsi="TH SarabunPSK" w:cs="TH SarabunPSK"/>
          <w:b/>
          <w:bCs/>
          <w:spacing w:val="-4"/>
          <w:sz w:val="30"/>
          <w:szCs w:val="30"/>
        </w:rPr>
        <w:lastRenderedPageBreak/>
        <w:tab/>
      </w:r>
      <w:r w:rsidR="0003149B" w:rsidRPr="00AD1F48">
        <w:rPr>
          <w:rFonts w:ascii="TH SarabunPSK" w:hAnsi="TH SarabunPSK" w:cs="TH SarabunPSK"/>
          <w:b/>
          <w:bCs/>
          <w:spacing w:val="-4"/>
          <w:sz w:val="30"/>
          <w:szCs w:val="30"/>
          <w:cs/>
        </w:rPr>
        <w:t xml:space="preserve"> </w:t>
      </w:r>
      <w:proofErr w:type="gramStart"/>
      <w:r w:rsidR="00A17A85" w:rsidRPr="00AD1F48">
        <w:rPr>
          <w:rFonts w:ascii="TH SarabunPSK" w:hAnsi="TH SarabunPSK" w:cs="TH SarabunPSK"/>
          <w:b/>
          <w:bCs/>
          <w:spacing w:val="-4"/>
          <w:sz w:val="30"/>
          <w:szCs w:val="30"/>
        </w:rPr>
        <w:t>2</w:t>
      </w:r>
      <w:r w:rsidR="0003149B" w:rsidRPr="00AD1F48">
        <w:rPr>
          <w:rFonts w:ascii="TH SarabunPSK" w:hAnsi="TH SarabunPSK" w:cs="TH SarabunPSK"/>
          <w:b/>
          <w:bCs/>
          <w:spacing w:val="-4"/>
          <w:sz w:val="30"/>
          <w:szCs w:val="30"/>
          <w:cs/>
        </w:rPr>
        <w:t xml:space="preserve"> )</w:t>
      </w:r>
      <w:proofErr w:type="gramEnd"/>
      <w:r w:rsidR="0003149B" w:rsidRPr="00AD1F48">
        <w:rPr>
          <w:rFonts w:ascii="TH SarabunPSK" w:hAnsi="TH SarabunPSK" w:cs="TH SarabunPSK"/>
          <w:b/>
          <w:bCs/>
          <w:spacing w:val="-4"/>
          <w:sz w:val="30"/>
          <w:szCs w:val="30"/>
          <w:cs/>
        </w:rPr>
        <w:t xml:space="preserve"> </w:t>
      </w:r>
      <w:r w:rsidR="001E5E59" w:rsidRPr="00AD1F48">
        <w:rPr>
          <w:rFonts w:ascii="TH SarabunPSK" w:hAnsi="TH SarabunPSK" w:cs="TH SarabunPSK"/>
          <w:b/>
          <w:bCs/>
          <w:snapToGrid w:val="0"/>
          <w:sz w:val="30"/>
          <w:szCs w:val="30"/>
          <w:cs/>
        </w:rPr>
        <w:t>ร้อยละของผู้ป่วยจิตเวชที่มีความเสี่ยงสูงต่อการก่อความรุนแรง (</w:t>
      </w:r>
      <w:r w:rsidR="001E5E59" w:rsidRPr="00AD1F48">
        <w:rPr>
          <w:rFonts w:ascii="TH SarabunPSK" w:hAnsi="TH SarabunPSK" w:cs="TH SarabunPSK"/>
          <w:b/>
          <w:bCs/>
          <w:snapToGrid w:val="0"/>
          <w:sz w:val="30"/>
          <w:szCs w:val="30"/>
        </w:rPr>
        <w:t xml:space="preserve">SMI-V) </w:t>
      </w:r>
      <w:r w:rsidR="001E5E59" w:rsidRPr="00AD1F48">
        <w:rPr>
          <w:rFonts w:ascii="TH SarabunPSK" w:hAnsi="TH SarabunPSK" w:cs="TH SarabunPSK"/>
          <w:b/>
          <w:bCs/>
          <w:snapToGrid w:val="0"/>
          <w:sz w:val="30"/>
          <w:szCs w:val="30"/>
          <w:cs/>
        </w:rPr>
        <w:t xml:space="preserve">ที่ได้รับการติดตามเฝ้าระวังจากหน่วยบริการจิตเวชในสังกัดกรมสุขภาพจิตและเครือข่ายในเขตสุขภาพไม่ก่อความรุนแรงซ้ำ ภายใน </w:t>
      </w:r>
      <w:r w:rsidR="00A17A85" w:rsidRPr="00AD1F48">
        <w:rPr>
          <w:rFonts w:ascii="TH SarabunPSK" w:hAnsi="TH SarabunPSK" w:cs="TH SarabunPSK"/>
          <w:b/>
          <w:bCs/>
          <w:snapToGrid w:val="0"/>
          <w:sz w:val="30"/>
          <w:szCs w:val="30"/>
        </w:rPr>
        <w:t>1</w:t>
      </w:r>
      <w:r w:rsidR="001E5E59" w:rsidRPr="00AD1F48">
        <w:rPr>
          <w:rFonts w:ascii="TH SarabunPSK" w:hAnsi="TH SarabunPSK" w:cs="TH SarabunPSK"/>
          <w:b/>
          <w:bCs/>
          <w:snapToGrid w:val="0"/>
          <w:sz w:val="30"/>
          <w:szCs w:val="30"/>
          <w:cs/>
        </w:rPr>
        <w:t xml:space="preserve"> ปี </w:t>
      </w:r>
      <w:r w:rsidR="009D5208" w:rsidRPr="00AD1F48">
        <w:rPr>
          <w:rFonts w:ascii="TH SarabunPSK" w:hAnsi="TH SarabunPSK" w:cs="TH SarabunPSK"/>
          <w:b/>
          <w:bCs/>
          <w:snapToGrid w:val="0"/>
          <w:sz w:val="30"/>
          <w:szCs w:val="30"/>
          <w:cs/>
        </w:rPr>
        <w:t xml:space="preserve">(ร้อยละ </w:t>
      </w:r>
      <w:r w:rsidR="00A17A85" w:rsidRPr="00AD1F48">
        <w:rPr>
          <w:rFonts w:ascii="TH SarabunPSK" w:hAnsi="TH SarabunPSK" w:cs="TH SarabunPSK"/>
          <w:b/>
          <w:bCs/>
          <w:snapToGrid w:val="0"/>
          <w:sz w:val="30"/>
          <w:szCs w:val="30"/>
        </w:rPr>
        <w:t>96</w:t>
      </w:r>
      <w:r w:rsidR="009D5208" w:rsidRPr="00AD1F48">
        <w:rPr>
          <w:rFonts w:ascii="TH SarabunPSK" w:hAnsi="TH SarabunPSK" w:cs="TH SarabunPSK"/>
          <w:b/>
          <w:bCs/>
          <w:snapToGrid w:val="0"/>
          <w:sz w:val="30"/>
          <w:szCs w:val="30"/>
          <w:cs/>
        </w:rPr>
        <w:t>)</w:t>
      </w:r>
    </w:p>
    <w:tbl>
      <w:tblPr>
        <w:tblW w:w="810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3402"/>
        <w:gridCol w:w="3124"/>
      </w:tblGrid>
      <w:tr w:rsidR="008D273E" w:rsidRPr="00AD1F48" w14:paraId="019A3712" w14:textId="77777777" w:rsidTr="00AC3395">
        <w:trPr>
          <w:trHeight w:val="365"/>
        </w:trPr>
        <w:tc>
          <w:tcPr>
            <w:tcW w:w="1574" w:type="dxa"/>
            <w:vMerge w:val="restart"/>
            <w:tcBorders>
              <w:top w:val="single" w:sz="4" w:space="0" w:color="auto"/>
              <w:left w:val="single" w:sz="4" w:space="0" w:color="auto"/>
              <w:bottom w:val="single" w:sz="4" w:space="0" w:color="auto"/>
              <w:right w:val="single" w:sz="4" w:space="0" w:color="auto"/>
            </w:tcBorders>
            <w:shd w:val="clear" w:color="auto" w:fill="B6DDE8"/>
            <w:vAlign w:val="center"/>
          </w:tcPr>
          <w:p w14:paraId="72219A7E" w14:textId="77777777" w:rsidR="0003149B" w:rsidRPr="00AD1F48" w:rsidRDefault="0003149B" w:rsidP="00F84658">
            <w:pPr>
              <w:jc w:val="center"/>
              <w:rPr>
                <w:rFonts w:ascii="TH SarabunPSK" w:hAnsi="TH SarabunPSK" w:cs="TH SarabunPSK"/>
                <w:b/>
                <w:bCs/>
                <w:color w:val="000000" w:themeColor="text1"/>
                <w:sz w:val="30"/>
                <w:szCs w:val="30"/>
                <w:cs/>
              </w:rPr>
            </w:pPr>
            <w:r w:rsidRPr="00AD1F48">
              <w:rPr>
                <w:rFonts w:ascii="TH SarabunPSK" w:hAnsi="TH SarabunPSK" w:cs="TH SarabunPSK"/>
                <w:b/>
                <w:bCs/>
                <w:color w:val="000000" w:themeColor="text1"/>
                <w:sz w:val="30"/>
                <w:szCs w:val="30"/>
                <w:cs/>
              </w:rPr>
              <w:t>ระดับคะแนน</w:t>
            </w:r>
          </w:p>
        </w:tc>
        <w:tc>
          <w:tcPr>
            <w:tcW w:w="6526" w:type="dxa"/>
            <w:gridSpan w:val="2"/>
            <w:tcBorders>
              <w:top w:val="single" w:sz="4" w:space="0" w:color="auto"/>
              <w:left w:val="single" w:sz="4" w:space="0" w:color="auto"/>
              <w:bottom w:val="single" w:sz="4" w:space="0" w:color="auto"/>
              <w:right w:val="single" w:sz="4" w:space="0" w:color="auto"/>
            </w:tcBorders>
            <w:shd w:val="clear" w:color="auto" w:fill="B6DDE8"/>
          </w:tcPr>
          <w:p w14:paraId="0E30CFA2" w14:textId="77777777" w:rsidR="0003149B" w:rsidRPr="00AD1F48" w:rsidRDefault="0003149B" w:rsidP="00F84658">
            <w:pPr>
              <w:jc w:val="center"/>
              <w:rPr>
                <w:rFonts w:ascii="TH SarabunPSK" w:hAnsi="TH SarabunPSK" w:cs="TH SarabunPSK"/>
                <w:b/>
                <w:bCs/>
                <w:color w:val="000000" w:themeColor="text1"/>
                <w:sz w:val="30"/>
                <w:szCs w:val="30"/>
                <w:cs/>
              </w:rPr>
            </w:pPr>
            <w:r w:rsidRPr="00AD1F48">
              <w:rPr>
                <w:rFonts w:ascii="TH SarabunPSK" w:hAnsi="TH SarabunPSK" w:cs="TH SarabunPSK"/>
                <w:b/>
                <w:bCs/>
                <w:color w:val="000000" w:themeColor="text1"/>
                <w:sz w:val="30"/>
                <w:szCs w:val="30"/>
                <w:cs/>
              </w:rPr>
              <w:t>เป้าหมายการดำเนินงานในแต่ละรอบการประเมิน ตามระดับคะแนน</w:t>
            </w:r>
          </w:p>
        </w:tc>
      </w:tr>
      <w:tr w:rsidR="008D273E" w:rsidRPr="00AD1F48" w14:paraId="19022BB6" w14:textId="77777777" w:rsidTr="00AC3395">
        <w:trPr>
          <w:trHeight w:val="350"/>
          <w:tblHeader/>
        </w:trPr>
        <w:tc>
          <w:tcPr>
            <w:tcW w:w="1574" w:type="dxa"/>
            <w:vMerge/>
            <w:shd w:val="clear" w:color="auto" w:fill="B6DDE8"/>
          </w:tcPr>
          <w:p w14:paraId="143F7061" w14:textId="77777777" w:rsidR="0003149B" w:rsidRPr="00AD1F48" w:rsidRDefault="0003149B" w:rsidP="00F84658">
            <w:pPr>
              <w:jc w:val="center"/>
              <w:rPr>
                <w:rFonts w:ascii="TH SarabunPSK" w:hAnsi="TH SarabunPSK" w:cs="TH SarabunPSK"/>
                <w:color w:val="000000" w:themeColor="text1"/>
                <w:sz w:val="30"/>
                <w:szCs w:val="30"/>
              </w:rPr>
            </w:pPr>
          </w:p>
        </w:tc>
        <w:tc>
          <w:tcPr>
            <w:tcW w:w="3402" w:type="dxa"/>
            <w:shd w:val="clear" w:color="auto" w:fill="B6DDE8"/>
          </w:tcPr>
          <w:p w14:paraId="60C6ED9D" w14:textId="77777777" w:rsidR="0003149B" w:rsidRPr="00AD1F48" w:rsidRDefault="0003149B" w:rsidP="00F84658">
            <w:pPr>
              <w:jc w:val="center"/>
              <w:rPr>
                <w:rFonts w:ascii="TH SarabunPSK" w:hAnsi="TH SarabunPSK" w:cs="TH SarabunPSK"/>
                <w:b/>
                <w:bCs/>
                <w:color w:val="000000" w:themeColor="text1"/>
                <w:sz w:val="30"/>
                <w:szCs w:val="30"/>
              </w:rPr>
            </w:pPr>
            <w:r w:rsidRPr="00AD1F48">
              <w:rPr>
                <w:rFonts w:ascii="TH SarabunPSK" w:hAnsi="TH SarabunPSK" w:cs="TH SarabunPSK"/>
                <w:b/>
                <w:bCs/>
                <w:color w:val="000000" w:themeColor="text1"/>
                <w:sz w:val="30"/>
                <w:szCs w:val="30"/>
                <w:cs/>
              </w:rPr>
              <w:t xml:space="preserve">รอบครึ่งปีงบประมาณ </w:t>
            </w:r>
          </w:p>
          <w:p w14:paraId="4A96841A" w14:textId="77777777" w:rsidR="0003149B" w:rsidRPr="00AD1F48" w:rsidRDefault="0003149B" w:rsidP="00F84658">
            <w:pPr>
              <w:jc w:val="center"/>
              <w:rPr>
                <w:rFonts w:ascii="TH SarabunPSK" w:hAnsi="TH SarabunPSK" w:cs="TH SarabunPSK"/>
                <w:b/>
                <w:bCs/>
                <w:color w:val="000000" w:themeColor="text1"/>
                <w:sz w:val="30"/>
                <w:szCs w:val="30"/>
                <w:cs/>
              </w:rPr>
            </w:pPr>
            <w:r w:rsidRPr="00AD1F48">
              <w:rPr>
                <w:rFonts w:ascii="TH SarabunPSK" w:hAnsi="TH SarabunPSK" w:cs="TH SarabunPSK"/>
                <w:b/>
                <w:bCs/>
                <w:color w:val="000000" w:themeColor="text1"/>
                <w:sz w:val="30"/>
                <w:szCs w:val="30"/>
                <w:cs/>
              </w:rPr>
              <w:t>(</w:t>
            </w:r>
            <w:r w:rsidRPr="00AD1F48">
              <w:rPr>
                <w:rFonts w:ascii="TH SarabunPSK" w:hAnsi="TH SarabunPSK" w:cs="TH SarabunPSK"/>
                <w:b/>
                <w:bCs/>
                <w:color w:val="000000" w:themeColor="text1"/>
                <w:sz w:val="30"/>
                <w:szCs w:val="30"/>
              </w:rPr>
              <w:t xml:space="preserve">5 </w:t>
            </w:r>
            <w:r w:rsidRPr="00AD1F48">
              <w:rPr>
                <w:rFonts w:ascii="TH SarabunPSK" w:hAnsi="TH SarabunPSK" w:cs="TH SarabunPSK"/>
                <w:b/>
                <w:bCs/>
                <w:color w:val="000000" w:themeColor="text1"/>
                <w:sz w:val="30"/>
                <w:szCs w:val="30"/>
                <w:cs/>
              </w:rPr>
              <w:t>เดือน : ต.ค.-ก.พ.)</w:t>
            </w:r>
          </w:p>
        </w:tc>
        <w:tc>
          <w:tcPr>
            <w:tcW w:w="3124" w:type="dxa"/>
            <w:shd w:val="clear" w:color="auto" w:fill="B6DDE8"/>
          </w:tcPr>
          <w:p w14:paraId="0B56B65C" w14:textId="77777777" w:rsidR="0003149B" w:rsidRPr="00AD1F48" w:rsidRDefault="0003149B" w:rsidP="00F84658">
            <w:pPr>
              <w:jc w:val="center"/>
              <w:rPr>
                <w:rFonts w:ascii="TH SarabunPSK" w:hAnsi="TH SarabunPSK" w:cs="TH SarabunPSK"/>
                <w:b/>
                <w:bCs/>
                <w:color w:val="000000" w:themeColor="text1"/>
                <w:sz w:val="30"/>
                <w:szCs w:val="30"/>
                <w:cs/>
              </w:rPr>
            </w:pPr>
            <w:r w:rsidRPr="00AD1F48">
              <w:rPr>
                <w:rFonts w:ascii="TH SarabunPSK" w:hAnsi="TH SarabunPSK" w:cs="TH SarabunPSK"/>
                <w:b/>
                <w:bCs/>
                <w:color w:val="000000" w:themeColor="text1"/>
                <w:sz w:val="30"/>
                <w:szCs w:val="30"/>
                <w:cs/>
              </w:rPr>
              <w:t xml:space="preserve">รอบปีงบประมาณ </w:t>
            </w:r>
          </w:p>
          <w:p w14:paraId="189EA3E4" w14:textId="77777777" w:rsidR="0003149B" w:rsidRPr="00AD1F48" w:rsidRDefault="0003149B" w:rsidP="00F84658">
            <w:pPr>
              <w:jc w:val="center"/>
              <w:rPr>
                <w:rFonts w:ascii="TH SarabunPSK" w:hAnsi="TH SarabunPSK" w:cs="TH SarabunPSK"/>
                <w:b/>
                <w:bCs/>
                <w:color w:val="000000" w:themeColor="text1"/>
                <w:sz w:val="30"/>
                <w:szCs w:val="30"/>
                <w:cs/>
              </w:rPr>
            </w:pPr>
            <w:r w:rsidRPr="00AD1F48">
              <w:rPr>
                <w:rFonts w:ascii="TH SarabunPSK" w:hAnsi="TH SarabunPSK" w:cs="TH SarabunPSK"/>
                <w:b/>
                <w:bCs/>
                <w:color w:val="000000" w:themeColor="text1"/>
                <w:sz w:val="30"/>
                <w:szCs w:val="30"/>
                <w:cs/>
              </w:rPr>
              <w:t>(</w:t>
            </w:r>
            <w:r w:rsidRPr="00AD1F48">
              <w:rPr>
                <w:rFonts w:ascii="TH SarabunPSK" w:hAnsi="TH SarabunPSK" w:cs="TH SarabunPSK"/>
                <w:b/>
                <w:bCs/>
                <w:color w:val="000000" w:themeColor="text1"/>
                <w:sz w:val="30"/>
                <w:szCs w:val="30"/>
              </w:rPr>
              <w:t xml:space="preserve">11 </w:t>
            </w:r>
            <w:r w:rsidRPr="00AD1F48">
              <w:rPr>
                <w:rFonts w:ascii="TH SarabunPSK" w:hAnsi="TH SarabunPSK" w:cs="TH SarabunPSK"/>
                <w:b/>
                <w:bCs/>
                <w:color w:val="000000" w:themeColor="text1"/>
                <w:sz w:val="30"/>
                <w:szCs w:val="30"/>
                <w:cs/>
              </w:rPr>
              <w:t>เดือน : ต.ค.-ส.ค.)</w:t>
            </w:r>
          </w:p>
        </w:tc>
      </w:tr>
      <w:tr w:rsidR="00D56F0B" w:rsidRPr="00AD1F48" w14:paraId="4035B7B6" w14:textId="77777777" w:rsidTr="00F84658">
        <w:tc>
          <w:tcPr>
            <w:tcW w:w="1574" w:type="dxa"/>
          </w:tcPr>
          <w:p w14:paraId="03539C58" w14:textId="77777777" w:rsidR="008D273E" w:rsidRPr="00AD1F48" w:rsidRDefault="008D273E" w:rsidP="008D273E">
            <w:pPr>
              <w:jc w:val="center"/>
              <w:rPr>
                <w:rFonts w:ascii="TH SarabunPSK" w:hAnsi="TH SarabunPSK" w:cs="TH SarabunPSK"/>
                <w:sz w:val="30"/>
                <w:szCs w:val="30"/>
                <w:cs/>
              </w:rPr>
            </w:pPr>
            <w:r w:rsidRPr="00AD1F48">
              <w:rPr>
                <w:rFonts w:ascii="TH SarabunPSK" w:hAnsi="TH SarabunPSK" w:cs="TH SarabunPSK"/>
                <w:sz w:val="30"/>
                <w:szCs w:val="30"/>
                <w:cs/>
              </w:rPr>
              <w:t>1</w:t>
            </w:r>
          </w:p>
        </w:tc>
        <w:tc>
          <w:tcPr>
            <w:tcW w:w="3402" w:type="dxa"/>
          </w:tcPr>
          <w:p w14:paraId="39A18A6D" w14:textId="72D25ED6" w:rsidR="008D273E" w:rsidRPr="00AD1F48" w:rsidRDefault="008D273E" w:rsidP="008D273E">
            <w:pPr>
              <w:jc w:val="center"/>
              <w:rPr>
                <w:rFonts w:ascii="TH SarabunPSK" w:hAnsi="TH SarabunPSK" w:cs="TH SarabunPSK"/>
                <w:sz w:val="30"/>
                <w:szCs w:val="30"/>
              </w:rPr>
            </w:pPr>
            <w:r w:rsidRPr="00AD1F48">
              <w:rPr>
                <w:rFonts w:ascii="TH SarabunPSK" w:hAnsi="TH SarabunPSK" w:cs="TH SarabunPSK"/>
                <w:sz w:val="30"/>
                <w:szCs w:val="30"/>
                <w:cs/>
              </w:rPr>
              <w:t xml:space="preserve">ร้อยละ </w:t>
            </w:r>
            <w:r w:rsidR="00D468FF" w:rsidRPr="00AD1F48">
              <w:rPr>
                <w:rFonts w:ascii="TH SarabunPSK" w:hAnsi="TH SarabunPSK" w:cs="TH SarabunPSK"/>
                <w:sz w:val="30"/>
                <w:szCs w:val="30"/>
              </w:rPr>
              <w:t>9</w:t>
            </w:r>
            <w:r w:rsidRPr="00AD1F48">
              <w:rPr>
                <w:rFonts w:ascii="TH SarabunPSK" w:hAnsi="TH SarabunPSK" w:cs="TH SarabunPSK"/>
                <w:sz w:val="30"/>
                <w:szCs w:val="30"/>
                <w:cs/>
              </w:rPr>
              <w:t>0</w:t>
            </w:r>
            <w:r w:rsidR="00ED47B0" w:rsidRPr="00AD1F48">
              <w:rPr>
                <w:rFonts w:ascii="TH SarabunPSK" w:hAnsi="TH SarabunPSK" w:cs="TH SarabunPSK"/>
                <w:sz w:val="30"/>
                <w:szCs w:val="30"/>
                <w:cs/>
              </w:rPr>
              <w:t>.00</w:t>
            </w:r>
            <w:r w:rsidRPr="00AD1F48">
              <w:rPr>
                <w:rFonts w:ascii="TH SarabunPSK" w:hAnsi="TH SarabunPSK" w:cs="TH SarabunPSK"/>
                <w:sz w:val="30"/>
                <w:szCs w:val="30"/>
                <w:cs/>
              </w:rPr>
              <w:t xml:space="preserve"> </w:t>
            </w:r>
            <w:r w:rsidR="00ED47B0" w:rsidRPr="00AD1F48">
              <w:rPr>
                <w:rFonts w:ascii="TH SarabunPSK" w:hAnsi="TH SarabunPSK" w:cs="TH SarabunPSK"/>
                <w:sz w:val="30"/>
                <w:szCs w:val="30"/>
                <w:cs/>
              </w:rPr>
              <w:t>–</w:t>
            </w:r>
            <w:r w:rsidRPr="00AD1F48">
              <w:rPr>
                <w:rFonts w:ascii="TH SarabunPSK" w:hAnsi="TH SarabunPSK" w:cs="TH SarabunPSK"/>
                <w:sz w:val="30"/>
                <w:szCs w:val="30"/>
                <w:cs/>
              </w:rPr>
              <w:t xml:space="preserve"> 92</w:t>
            </w:r>
            <w:r w:rsidR="00ED47B0" w:rsidRPr="00AD1F48">
              <w:rPr>
                <w:rFonts w:ascii="TH SarabunPSK" w:hAnsi="TH SarabunPSK" w:cs="TH SarabunPSK"/>
                <w:sz w:val="30"/>
                <w:szCs w:val="30"/>
              </w:rPr>
              <w:t>.99</w:t>
            </w:r>
          </w:p>
        </w:tc>
        <w:tc>
          <w:tcPr>
            <w:tcW w:w="3124" w:type="dxa"/>
          </w:tcPr>
          <w:p w14:paraId="054842C2" w14:textId="4E39DD70" w:rsidR="008D273E" w:rsidRPr="00AD1F48" w:rsidRDefault="008D273E" w:rsidP="008D273E">
            <w:pPr>
              <w:jc w:val="center"/>
              <w:rPr>
                <w:rFonts w:ascii="TH SarabunPSK" w:hAnsi="TH SarabunPSK" w:cs="TH SarabunPSK"/>
                <w:sz w:val="30"/>
                <w:szCs w:val="30"/>
              </w:rPr>
            </w:pPr>
            <w:r w:rsidRPr="00AD1F48">
              <w:rPr>
                <w:rFonts w:ascii="TH SarabunPSK" w:hAnsi="TH SarabunPSK" w:cs="TH SarabunPSK"/>
                <w:sz w:val="30"/>
                <w:szCs w:val="30"/>
                <w:cs/>
              </w:rPr>
              <w:t xml:space="preserve">ร้อยละ </w:t>
            </w:r>
            <w:r w:rsidR="00D468FF" w:rsidRPr="00AD1F48">
              <w:rPr>
                <w:rFonts w:ascii="TH SarabunPSK" w:hAnsi="TH SarabunPSK" w:cs="TH SarabunPSK"/>
                <w:sz w:val="30"/>
                <w:szCs w:val="30"/>
              </w:rPr>
              <w:t>9</w:t>
            </w:r>
            <w:r w:rsidRPr="00AD1F48">
              <w:rPr>
                <w:rFonts w:ascii="TH SarabunPSK" w:hAnsi="TH SarabunPSK" w:cs="TH SarabunPSK"/>
                <w:sz w:val="30"/>
                <w:szCs w:val="30"/>
                <w:cs/>
              </w:rPr>
              <w:t>0</w:t>
            </w:r>
            <w:r w:rsidR="00ED47B0" w:rsidRPr="00AD1F48">
              <w:rPr>
                <w:rFonts w:ascii="TH SarabunPSK" w:hAnsi="TH SarabunPSK" w:cs="TH SarabunPSK"/>
                <w:sz w:val="30"/>
                <w:szCs w:val="30"/>
                <w:cs/>
              </w:rPr>
              <w:t>.00</w:t>
            </w:r>
            <w:r w:rsidRPr="00AD1F48">
              <w:rPr>
                <w:rFonts w:ascii="TH SarabunPSK" w:hAnsi="TH SarabunPSK" w:cs="TH SarabunPSK"/>
                <w:sz w:val="30"/>
                <w:szCs w:val="30"/>
                <w:cs/>
              </w:rPr>
              <w:t xml:space="preserve"> - 92</w:t>
            </w:r>
            <w:r w:rsidRPr="00AD1F48">
              <w:rPr>
                <w:rFonts w:ascii="TH SarabunPSK" w:hAnsi="TH SarabunPSK" w:cs="TH SarabunPSK"/>
                <w:sz w:val="30"/>
                <w:szCs w:val="30"/>
              </w:rPr>
              <w:t>.99</w:t>
            </w:r>
          </w:p>
        </w:tc>
      </w:tr>
      <w:tr w:rsidR="00D56F0B" w:rsidRPr="00AD1F48" w14:paraId="2BD4A650" w14:textId="77777777" w:rsidTr="00F84658">
        <w:tc>
          <w:tcPr>
            <w:tcW w:w="1574" w:type="dxa"/>
          </w:tcPr>
          <w:p w14:paraId="67D59389" w14:textId="77777777" w:rsidR="008D273E" w:rsidRPr="00AD1F48" w:rsidRDefault="008D273E" w:rsidP="008D273E">
            <w:pPr>
              <w:jc w:val="center"/>
              <w:rPr>
                <w:rFonts w:ascii="TH SarabunPSK" w:hAnsi="TH SarabunPSK" w:cs="TH SarabunPSK"/>
                <w:sz w:val="30"/>
                <w:szCs w:val="30"/>
                <w:cs/>
              </w:rPr>
            </w:pPr>
            <w:r w:rsidRPr="00AD1F48">
              <w:rPr>
                <w:rFonts w:ascii="TH SarabunPSK" w:hAnsi="TH SarabunPSK" w:cs="TH SarabunPSK"/>
                <w:sz w:val="30"/>
                <w:szCs w:val="30"/>
                <w:cs/>
              </w:rPr>
              <w:t>2</w:t>
            </w:r>
          </w:p>
        </w:tc>
        <w:tc>
          <w:tcPr>
            <w:tcW w:w="3402" w:type="dxa"/>
          </w:tcPr>
          <w:p w14:paraId="0789E77C" w14:textId="448E0651" w:rsidR="008D273E" w:rsidRPr="00AD1F48" w:rsidRDefault="008D273E" w:rsidP="008D273E">
            <w:pPr>
              <w:jc w:val="center"/>
              <w:rPr>
                <w:rFonts w:ascii="TH SarabunPSK" w:hAnsi="TH SarabunPSK" w:cs="TH SarabunPSK"/>
                <w:sz w:val="30"/>
                <w:szCs w:val="30"/>
              </w:rPr>
            </w:pPr>
            <w:r w:rsidRPr="00AD1F48">
              <w:rPr>
                <w:rFonts w:ascii="TH SarabunPSK" w:hAnsi="TH SarabunPSK" w:cs="TH SarabunPSK"/>
                <w:sz w:val="30"/>
                <w:szCs w:val="30"/>
                <w:cs/>
              </w:rPr>
              <w:t xml:space="preserve">ร้อยละ </w:t>
            </w:r>
            <w:r w:rsidR="00D468FF" w:rsidRPr="00AD1F48">
              <w:rPr>
                <w:rFonts w:ascii="TH SarabunPSK" w:hAnsi="TH SarabunPSK" w:cs="TH SarabunPSK"/>
                <w:sz w:val="30"/>
                <w:szCs w:val="30"/>
              </w:rPr>
              <w:t>9</w:t>
            </w:r>
            <w:r w:rsidRPr="00AD1F48">
              <w:rPr>
                <w:rFonts w:ascii="TH SarabunPSK" w:hAnsi="TH SarabunPSK" w:cs="TH SarabunPSK"/>
                <w:sz w:val="30"/>
                <w:szCs w:val="30"/>
                <w:cs/>
              </w:rPr>
              <w:t>3</w:t>
            </w:r>
            <w:r w:rsidR="00ED47B0" w:rsidRPr="00AD1F48">
              <w:rPr>
                <w:rFonts w:ascii="TH SarabunPSK" w:hAnsi="TH SarabunPSK" w:cs="TH SarabunPSK"/>
                <w:sz w:val="30"/>
                <w:szCs w:val="30"/>
                <w:cs/>
              </w:rPr>
              <w:t>.00</w:t>
            </w:r>
            <w:r w:rsidRPr="00AD1F48">
              <w:rPr>
                <w:rFonts w:ascii="TH SarabunPSK" w:hAnsi="TH SarabunPSK" w:cs="TH SarabunPSK"/>
                <w:sz w:val="30"/>
                <w:szCs w:val="30"/>
                <w:cs/>
              </w:rPr>
              <w:t xml:space="preserve"> - 95</w:t>
            </w:r>
            <w:r w:rsidRPr="00AD1F48">
              <w:rPr>
                <w:rFonts w:ascii="TH SarabunPSK" w:hAnsi="TH SarabunPSK" w:cs="TH SarabunPSK"/>
                <w:sz w:val="30"/>
                <w:szCs w:val="30"/>
              </w:rPr>
              <w:t>.99</w:t>
            </w:r>
          </w:p>
        </w:tc>
        <w:tc>
          <w:tcPr>
            <w:tcW w:w="3124" w:type="dxa"/>
          </w:tcPr>
          <w:p w14:paraId="50822510" w14:textId="634037ED" w:rsidR="008D273E" w:rsidRPr="00AD1F48" w:rsidRDefault="008D273E" w:rsidP="008D273E">
            <w:pPr>
              <w:jc w:val="center"/>
              <w:rPr>
                <w:rFonts w:ascii="TH SarabunPSK" w:hAnsi="TH SarabunPSK" w:cs="TH SarabunPSK"/>
                <w:sz w:val="30"/>
                <w:szCs w:val="30"/>
              </w:rPr>
            </w:pPr>
            <w:r w:rsidRPr="00AD1F48">
              <w:rPr>
                <w:rFonts w:ascii="TH SarabunPSK" w:hAnsi="TH SarabunPSK" w:cs="TH SarabunPSK"/>
                <w:sz w:val="30"/>
                <w:szCs w:val="30"/>
                <w:cs/>
              </w:rPr>
              <w:t xml:space="preserve">ร้อยละ </w:t>
            </w:r>
            <w:r w:rsidR="00D468FF" w:rsidRPr="00AD1F48">
              <w:rPr>
                <w:rFonts w:ascii="TH SarabunPSK" w:hAnsi="TH SarabunPSK" w:cs="TH SarabunPSK"/>
                <w:sz w:val="30"/>
                <w:szCs w:val="30"/>
              </w:rPr>
              <w:t>9</w:t>
            </w:r>
            <w:r w:rsidRPr="00AD1F48">
              <w:rPr>
                <w:rFonts w:ascii="TH SarabunPSK" w:hAnsi="TH SarabunPSK" w:cs="TH SarabunPSK"/>
                <w:sz w:val="30"/>
                <w:szCs w:val="30"/>
                <w:cs/>
              </w:rPr>
              <w:t>3</w:t>
            </w:r>
            <w:r w:rsidR="00ED47B0" w:rsidRPr="00AD1F48">
              <w:rPr>
                <w:rFonts w:ascii="TH SarabunPSK" w:hAnsi="TH SarabunPSK" w:cs="TH SarabunPSK"/>
                <w:sz w:val="30"/>
                <w:szCs w:val="30"/>
                <w:cs/>
              </w:rPr>
              <w:t>.00</w:t>
            </w:r>
            <w:r w:rsidRPr="00AD1F48">
              <w:rPr>
                <w:rFonts w:ascii="TH SarabunPSK" w:hAnsi="TH SarabunPSK" w:cs="TH SarabunPSK"/>
                <w:sz w:val="30"/>
                <w:szCs w:val="30"/>
                <w:cs/>
              </w:rPr>
              <w:t xml:space="preserve"> - 95</w:t>
            </w:r>
            <w:r w:rsidRPr="00AD1F48">
              <w:rPr>
                <w:rFonts w:ascii="TH SarabunPSK" w:hAnsi="TH SarabunPSK" w:cs="TH SarabunPSK"/>
                <w:sz w:val="30"/>
                <w:szCs w:val="30"/>
              </w:rPr>
              <w:t>.99</w:t>
            </w:r>
          </w:p>
        </w:tc>
      </w:tr>
      <w:tr w:rsidR="00D56F0B" w:rsidRPr="00AD1F48" w14:paraId="2641CC62" w14:textId="77777777" w:rsidTr="00F84658">
        <w:tc>
          <w:tcPr>
            <w:tcW w:w="1574" w:type="dxa"/>
          </w:tcPr>
          <w:p w14:paraId="30F26160" w14:textId="3AD4FFF8" w:rsidR="008D273E" w:rsidRPr="00AD1F48" w:rsidRDefault="008D273E" w:rsidP="008D273E">
            <w:pPr>
              <w:jc w:val="center"/>
              <w:rPr>
                <w:rFonts w:ascii="TH SarabunPSK" w:hAnsi="TH SarabunPSK" w:cs="TH SarabunPSK"/>
                <w:sz w:val="30"/>
                <w:szCs w:val="30"/>
                <w:cs/>
              </w:rPr>
            </w:pPr>
            <w:r w:rsidRPr="00AD1F48">
              <w:rPr>
                <w:rFonts w:ascii="TH SarabunPSK" w:hAnsi="TH SarabunPSK" w:cs="TH SarabunPSK"/>
                <w:sz w:val="30"/>
                <w:szCs w:val="30"/>
                <w:cs/>
              </w:rPr>
              <w:t>3</w:t>
            </w:r>
          </w:p>
        </w:tc>
        <w:tc>
          <w:tcPr>
            <w:tcW w:w="3402" w:type="dxa"/>
          </w:tcPr>
          <w:p w14:paraId="5D8E6D80" w14:textId="4277364A" w:rsidR="00ED47B0" w:rsidRPr="00AD1F48" w:rsidRDefault="00D468FF" w:rsidP="00D468FF">
            <w:pPr>
              <w:rPr>
                <w:rFonts w:ascii="TH SarabunPSK" w:hAnsi="TH SarabunPSK" w:cs="TH SarabunPSK"/>
                <w:sz w:val="30"/>
                <w:szCs w:val="30"/>
                <w:cs/>
              </w:rPr>
            </w:pPr>
            <w:r w:rsidRPr="00AD1F48">
              <w:rPr>
                <w:rFonts w:ascii="TH SarabunPSK" w:hAnsi="TH SarabunPSK" w:cs="TH SarabunPSK"/>
                <w:sz w:val="30"/>
                <w:szCs w:val="30"/>
              </w:rPr>
              <w:t xml:space="preserve">       </w:t>
            </w:r>
            <w:r w:rsidR="008D273E" w:rsidRPr="00AD1F48">
              <w:rPr>
                <w:rFonts w:ascii="TH SarabunPSK" w:hAnsi="TH SarabunPSK" w:cs="TH SarabunPSK"/>
                <w:sz w:val="30"/>
                <w:szCs w:val="30"/>
                <w:cs/>
              </w:rPr>
              <w:t xml:space="preserve">≥ ร้อยละ </w:t>
            </w:r>
            <w:r w:rsidRPr="00AD1F48">
              <w:rPr>
                <w:rFonts w:ascii="TH SarabunPSK" w:hAnsi="TH SarabunPSK" w:cs="TH SarabunPSK"/>
                <w:sz w:val="30"/>
                <w:szCs w:val="30"/>
              </w:rPr>
              <w:t>9</w:t>
            </w:r>
            <w:r w:rsidR="008D273E" w:rsidRPr="00AD1F48">
              <w:rPr>
                <w:rFonts w:ascii="TH SarabunPSK" w:hAnsi="TH SarabunPSK" w:cs="TH SarabunPSK"/>
                <w:sz w:val="30"/>
                <w:szCs w:val="30"/>
                <w:cs/>
              </w:rPr>
              <w:t>6</w:t>
            </w:r>
            <w:r w:rsidR="00ED47B0" w:rsidRPr="00AD1F48">
              <w:rPr>
                <w:rFonts w:ascii="TH SarabunPSK" w:hAnsi="TH SarabunPSK" w:cs="TH SarabunPSK"/>
                <w:sz w:val="30"/>
                <w:szCs w:val="30"/>
                <w:cs/>
              </w:rPr>
              <w:t>.00</w:t>
            </w:r>
          </w:p>
        </w:tc>
        <w:tc>
          <w:tcPr>
            <w:tcW w:w="3124" w:type="dxa"/>
          </w:tcPr>
          <w:p w14:paraId="3C0BA83C" w14:textId="6D11DBCA" w:rsidR="008D273E" w:rsidRPr="00AD1F48" w:rsidRDefault="00D468FF" w:rsidP="00D468FF">
            <w:pPr>
              <w:rPr>
                <w:rFonts w:ascii="TH SarabunPSK" w:hAnsi="TH SarabunPSK" w:cs="TH SarabunPSK"/>
                <w:sz w:val="30"/>
                <w:szCs w:val="30"/>
                <w:cs/>
              </w:rPr>
            </w:pPr>
            <w:r w:rsidRPr="00AD1F48">
              <w:rPr>
                <w:rFonts w:ascii="TH SarabunPSK" w:hAnsi="TH SarabunPSK" w:cs="TH SarabunPSK"/>
                <w:sz w:val="30"/>
                <w:szCs w:val="30"/>
              </w:rPr>
              <w:t xml:space="preserve">     </w:t>
            </w:r>
            <w:r w:rsidR="00E43C4C" w:rsidRPr="00AD1F48">
              <w:rPr>
                <w:rFonts w:ascii="TH SarabunPSK" w:hAnsi="TH SarabunPSK" w:cs="TH SarabunPSK"/>
                <w:sz w:val="30"/>
                <w:szCs w:val="30"/>
                <w:cs/>
              </w:rPr>
              <w:t>≥</w:t>
            </w:r>
            <w:r w:rsidR="008D273E" w:rsidRPr="00AD1F48">
              <w:rPr>
                <w:rFonts w:ascii="TH SarabunPSK" w:hAnsi="TH SarabunPSK" w:cs="TH SarabunPSK"/>
                <w:sz w:val="30"/>
                <w:szCs w:val="30"/>
                <w:cs/>
              </w:rPr>
              <w:t xml:space="preserve"> ร้อยละ </w:t>
            </w:r>
            <w:r w:rsidRPr="00AD1F48">
              <w:rPr>
                <w:rFonts w:ascii="TH SarabunPSK" w:hAnsi="TH SarabunPSK" w:cs="TH SarabunPSK"/>
                <w:sz w:val="30"/>
                <w:szCs w:val="30"/>
              </w:rPr>
              <w:t>9</w:t>
            </w:r>
            <w:r w:rsidR="008D273E" w:rsidRPr="00AD1F48">
              <w:rPr>
                <w:rFonts w:ascii="TH SarabunPSK" w:hAnsi="TH SarabunPSK" w:cs="TH SarabunPSK"/>
                <w:sz w:val="30"/>
                <w:szCs w:val="30"/>
                <w:cs/>
              </w:rPr>
              <w:t>6</w:t>
            </w:r>
            <w:r w:rsidR="00ED47B0" w:rsidRPr="00AD1F48">
              <w:rPr>
                <w:rFonts w:ascii="TH SarabunPSK" w:hAnsi="TH SarabunPSK" w:cs="TH SarabunPSK"/>
                <w:sz w:val="30"/>
                <w:szCs w:val="30"/>
                <w:cs/>
              </w:rPr>
              <w:t>.00</w:t>
            </w:r>
            <w:r w:rsidR="008D273E" w:rsidRPr="00AD1F48">
              <w:rPr>
                <w:rFonts w:ascii="TH SarabunPSK" w:hAnsi="TH SarabunPSK" w:cs="TH SarabunPSK"/>
                <w:sz w:val="30"/>
                <w:szCs w:val="30"/>
                <w:cs/>
              </w:rPr>
              <w:t xml:space="preserve"> </w:t>
            </w:r>
          </w:p>
        </w:tc>
      </w:tr>
    </w:tbl>
    <w:p w14:paraId="1F53FB21" w14:textId="5265D4B0" w:rsidR="00ED47B0" w:rsidRPr="00AD1F48" w:rsidRDefault="00ED47B0" w:rsidP="003B7981">
      <w:pPr>
        <w:spacing w:before="120"/>
        <w:ind w:right="-154"/>
        <w:jc w:val="thaiDistribute"/>
        <w:outlineLvl w:val="0"/>
        <w:rPr>
          <w:rFonts w:ascii="TH SarabunPSK" w:hAnsi="TH SarabunPSK" w:cs="TH SarabunPSK"/>
          <w:b/>
          <w:bCs/>
          <w:sz w:val="30"/>
          <w:szCs w:val="30"/>
        </w:rPr>
      </w:pPr>
      <w:r w:rsidRPr="00AD1F48">
        <w:rPr>
          <w:rFonts w:ascii="TH SarabunPSK" w:hAnsi="TH SarabunPSK" w:cs="TH SarabunPSK"/>
          <w:b/>
          <w:bCs/>
          <w:sz w:val="30"/>
          <w:szCs w:val="30"/>
          <w:cs/>
        </w:rPr>
        <w:t xml:space="preserve">หมายเหตุ </w:t>
      </w:r>
      <w:r w:rsidRPr="00AD1F48">
        <w:rPr>
          <w:rFonts w:ascii="TH SarabunPSK" w:hAnsi="TH SarabunPSK" w:cs="TH SarabunPSK"/>
          <w:spacing w:val="-4"/>
          <w:sz w:val="30"/>
          <w:szCs w:val="30"/>
          <w:cs/>
        </w:rPr>
        <w:t xml:space="preserve">การคิดคะแนน ผลงานที่ได้น้อยกว่าค่าแรก ให้คิดเป็น </w:t>
      </w:r>
      <w:r w:rsidRPr="00AD1F48">
        <w:rPr>
          <w:rFonts w:ascii="TH SarabunPSK" w:hAnsi="TH SarabunPSK" w:cs="TH SarabunPSK"/>
          <w:spacing w:val="-4"/>
          <w:sz w:val="30"/>
          <w:szCs w:val="30"/>
        </w:rPr>
        <w:t>0</w:t>
      </w:r>
      <w:r w:rsidRPr="00AD1F48">
        <w:rPr>
          <w:rFonts w:ascii="TH SarabunPSK" w:hAnsi="TH SarabunPSK" w:cs="TH SarabunPSK"/>
          <w:spacing w:val="-4"/>
          <w:sz w:val="30"/>
          <w:szCs w:val="30"/>
          <w:cs/>
        </w:rPr>
        <w:t xml:space="preserve"> คะแนน  ผลงานอยู่ในช่วงคะแนนใด ให้รับคะแนนที่กำหนดในช่วงนั้น (ไม่คิดคะแนนเทียบบัญญัติไตรยางศ์)</w:t>
      </w:r>
    </w:p>
    <w:p w14:paraId="56A193E9" w14:textId="77777777" w:rsidR="005F614C" w:rsidRDefault="005F614C" w:rsidP="00D468FF">
      <w:pPr>
        <w:ind w:right="-158"/>
        <w:jc w:val="thaiDistribute"/>
        <w:outlineLvl w:val="0"/>
        <w:rPr>
          <w:rFonts w:ascii="TH SarabunPSK" w:hAnsi="TH SarabunPSK" w:cs="TH SarabunPSK"/>
          <w:b/>
          <w:bCs/>
          <w:sz w:val="30"/>
          <w:szCs w:val="30"/>
        </w:rPr>
      </w:pPr>
    </w:p>
    <w:p w14:paraId="09C45D0A" w14:textId="6CDC331B" w:rsidR="003B7981" w:rsidRPr="00AD1F48" w:rsidRDefault="003B7981" w:rsidP="00D468FF">
      <w:pPr>
        <w:ind w:right="-158"/>
        <w:jc w:val="thaiDistribute"/>
        <w:outlineLvl w:val="0"/>
        <w:rPr>
          <w:rFonts w:ascii="TH SarabunPSK" w:hAnsi="TH SarabunPSK" w:cs="TH SarabunPSK"/>
          <w:b/>
          <w:bCs/>
          <w:color w:val="000000"/>
          <w:sz w:val="30"/>
          <w:szCs w:val="30"/>
        </w:rPr>
      </w:pPr>
      <w:r w:rsidRPr="00AD1F48">
        <w:rPr>
          <w:rFonts w:ascii="TH SarabunPSK" w:hAnsi="TH SarabunPSK" w:cs="TH SarabunPSK"/>
          <w:b/>
          <w:bCs/>
          <w:sz w:val="30"/>
          <w:szCs w:val="30"/>
          <w:cs/>
        </w:rPr>
        <w:t>(</w:t>
      </w:r>
      <w:r w:rsidR="00D468FF" w:rsidRPr="00AD1F48">
        <w:rPr>
          <w:rFonts w:ascii="TH SarabunPSK" w:hAnsi="TH SarabunPSK" w:cs="TH SarabunPSK"/>
          <w:b/>
          <w:bCs/>
          <w:sz w:val="30"/>
          <w:szCs w:val="30"/>
        </w:rPr>
        <w:t>10</w:t>
      </w:r>
      <w:r w:rsidRPr="00AD1F48">
        <w:rPr>
          <w:rFonts w:ascii="TH SarabunPSK" w:hAnsi="TH SarabunPSK" w:cs="TH SarabunPSK"/>
          <w:b/>
          <w:bCs/>
          <w:sz w:val="30"/>
          <w:szCs w:val="30"/>
          <w:cs/>
        </w:rPr>
        <w:t xml:space="preserve">) เงื่อนไข </w:t>
      </w:r>
      <w:r w:rsidRPr="00AD1F48">
        <w:rPr>
          <w:rFonts w:ascii="TH SarabunPSK" w:hAnsi="TH SarabunPSK" w:cs="TH SarabunPSK"/>
          <w:b/>
          <w:bCs/>
          <w:sz w:val="30"/>
          <w:szCs w:val="30"/>
        </w:rPr>
        <w:t xml:space="preserve">: </w:t>
      </w: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4"/>
        <w:gridCol w:w="6717"/>
      </w:tblGrid>
      <w:tr w:rsidR="00BE662F" w:rsidRPr="00AD1F48" w14:paraId="3918B67C" w14:textId="77777777" w:rsidTr="00AC3395">
        <w:trPr>
          <w:trHeight w:val="441"/>
          <w:tblHeader/>
        </w:trPr>
        <w:tc>
          <w:tcPr>
            <w:tcW w:w="2234" w:type="dxa"/>
            <w:tcBorders>
              <w:top w:val="single" w:sz="4" w:space="0" w:color="auto"/>
              <w:left w:val="single" w:sz="4" w:space="0" w:color="auto"/>
              <w:bottom w:val="single" w:sz="4" w:space="0" w:color="auto"/>
              <w:right w:val="single" w:sz="4" w:space="0" w:color="auto"/>
            </w:tcBorders>
            <w:shd w:val="clear" w:color="auto" w:fill="B6DDE8"/>
          </w:tcPr>
          <w:p w14:paraId="4D31FF1B" w14:textId="77777777" w:rsidR="003B7981" w:rsidRPr="00AD1F48" w:rsidRDefault="003B7981" w:rsidP="00F84658">
            <w:pPr>
              <w:jc w:val="center"/>
              <w:rPr>
                <w:rFonts w:ascii="TH SarabunPSK" w:hAnsi="TH SarabunPSK" w:cs="TH SarabunPSK"/>
                <w:b/>
                <w:bCs/>
                <w:sz w:val="30"/>
                <w:szCs w:val="30"/>
              </w:rPr>
            </w:pPr>
            <w:r w:rsidRPr="00AD1F48">
              <w:rPr>
                <w:rFonts w:ascii="TH SarabunPSK" w:hAnsi="TH SarabunPSK" w:cs="TH SarabunPSK"/>
                <w:b/>
                <w:bCs/>
                <w:sz w:val="30"/>
                <w:szCs w:val="30"/>
                <w:cs/>
              </w:rPr>
              <w:t>รอบการดำเนินงาน</w:t>
            </w:r>
          </w:p>
        </w:tc>
        <w:tc>
          <w:tcPr>
            <w:tcW w:w="6717" w:type="dxa"/>
            <w:tcBorders>
              <w:top w:val="single" w:sz="4" w:space="0" w:color="auto"/>
              <w:left w:val="single" w:sz="4" w:space="0" w:color="auto"/>
              <w:bottom w:val="single" w:sz="4" w:space="0" w:color="auto"/>
              <w:right w:val="single" w:sz="4" w:space="0" w:color="auto"/>
            </w:tcBorders>
            <w:shd w:val="clear" w:color="auto" w:fill="B6DDE8"/>
          </w:tcPr>
          <w:p w14:paraId="12148AAC" w14:textId="77777777" w:rsidR="003B7981" w:rsidRPr="00AD1F48" w:rsidRDefault="003B7981" w:rsidP="00F84658">
            <w:pPr>
              <w:pStyle w:val="FootnoteText"/>
              <w:snapToGrid w:val="0"/>
              <w:jc w:val="center"/>
              <w:rPr>
                <w:rFonts w:ascii="TH SarabunPSK" w:hAnsi="TH SarabunPSK" w:cs="TH SarabunPSK"/>
                <w:b/>
                <w:bCs/>
                <w:sz w:val="30"/>
                <w:szCs w:val="30"/>
                <w:cs/>
              </w:rPr>
            </w:pPr>
            <w:r w:rsidRPr="00AD1F48">
              <w:rPr>
                <w:rFonts w:ascii="TH SarabunPSK" w:hAnsi="TH SarabunPSK" w:cs="TH SarabunPSK"/>
                <w:b/>
                <w:bCs/>
                <w:sz w:val="30"/>
                <w:szCs w:val="30"/>
                <w:cs/>
              </w:rPr>
              <w:t>แนวทางการดำเนินงาน</w:t>
            </w:r>
          </w:p>
        </w:tc>
      </w:tr>
      <w:tr w:rsidR="00BE662F" w:rsidRPr="00AD1F48" w14:paraId="5A59DD4E" w14:textId="77777777" w:rsidTr="005F614C">
        <w:trPr>
          <w:trHeight w:val="1790"/>
        </w:trPr>
        <w:tc>
          <w:tcPr>
            <w:tcW w:w="2234" w:type="dxa"/>
            <w:tcBorders>
              <w:top w:val="single" w:sz="4" w:space="0" w:color="auto"/>
              <w:left w:val="single" w:sz="4" w:space="0" w:color="auto"/>
              <w:bottom w:val="nil"/>
              <w:right w:val="single" w:sz="4" w:space="0" w:color="auto"/>
            </w:tcBorders>
            <w:shd w:val="clear" w:color="auto" w:fill="FFFF99"/>
          </w:tcPr>
          <w:p w14:paraId="041D9043" w14:textId="77777777" w:rsidR="003B7981" w:rsidRPr="00AD1F48" w:rsidRDefault="003B7981" w:rsidP="00F84658">
            <w:pPr>
              <w:jc w:val="center"/>
              <w:rPr>
                <w:rFonts w:ascii="TH SarabunPSK" w:hAnsi="TH SarabunPSK" w:cs="TH SarabunPSK"/>
                <w:b/>
                <w:bCs/>
                <w:sz w:val="30"/>
                <w:szCs w:val="30"/>
              </w:rPr>
            </w:pPr>
            <w:r w:rsidRPr="00AD1F48">
              <w:rPr>
                <w:rFonts w:ascii="TH SarabunPSK" w:hAnsi="TH SarabunPSK" w:cs="TH SarabunPSK"/>
                <w:b/>
                <w:bCs/>
                <w:sz w:val="30"/>
                <w:szCs w:val="30"/>
                <w:cs/>
              </w:rPr>
              <w:t xml:space="preserve">รอบครึ่งปีงบประมาณ </w:t>
            </w:r>
          </w:p>
          <w:p w14:paraId="7D340C50" w14:textId="77777777" w:rsidR="003B7981" w:rsidRPr="00AD1F48" w:rsidRDefault="003B7981" w:rsidP="00F84658">
            <w:pPr>
              <w:jc w:val="center"/>
              <w:rPr>
                <w:rFonts w:ascii="TH SarabunPSK" w:hAnsi="TH SarabunPSK" w:cs="TH SarabunPSK"/>
                <w:b/>
                <w:bCs/>
                <w:sz w:val="30"/>
                <w:szCs w:val="30"/>
                <w:cs/>
              </w:rPr>
            </w:pPr>
            <w:r w:rsidRPr="00AD1F48">
              <w:rPr>
                <w:rFonts w:ascii="TH SarabunPSK" w:hAnsi="TH SarabunPSK" w:cs="TH SarabunPSK"/>
                <w:b/>
                <w:bCs/>
                <w:sz w:val="30"/>
                <w:szCs w:val="30"/>
                <w:cs/>
              </w:rPr>
              <w:t>(</w:t>
            </w:r>
            <w:r w:rsidRPr="00AD1F48">
              <w:rPr>
                <w:rFonts w:ascii="TH SarabunPSK" w:hAnsi="TH SarabunPSK" w:cs="TH SarabunPSK"/>
                <w:b/>
                <w:bCs/>
                <w:sz w:val="30"/>
                <w:szCs w:val="30"/>
              </w:rPr>
              <w:t xml:space="preserve">5 </w:t>
            </w:r>
            <w:r w:rsidRPr="00AD1F48">
              <w:rPr>
                <w:rFonts w:ascii="TH SarabunPSK" w:hAnsi="TH SarabunPSK" w:cs="TH SarabunPSK"/>
                <w:b/>
                <w:bCs/>
                <w:sz w:val="30"/>
                <w:szCs w:val="30"/>
                <w:cs/>
              </w:rPr>
              <w:t>เดือน : ต.ค.-ก.พ.)</w:t>
            </w:r>
            <w:r w:rsidRPr="00AD1F48">
              <w:rPr>
                <w:rFonts w:ascii="TH SarabunPSK" w:hAnsi="TH SarabunPSK" w:cs="TH SarabunPSK"/>
                <w:b/>
                <w:bCs/>
                <w:sz w:val="30"/>
                <w:szCs w:val="30"/>
              </w:rPr>
              <w:br/>
            </w:r>
            <w:r w:rsidRPr="00AD1F48">
              <w:rPr>
                <w:rFonts w:ascii="TH SarabunPSK" w:hAnsi="TH SarabunPSK" w:cs="TH SarabunPSK"/>
                <w:b/>
                <w:bCs/>
                <w:sz w:val="30"/>
                <w:szCs w:val="30"/>
                <w:cs/>
              </w:rPr>
              <w:t>และ</w:t>
            </w:r>
            <w:r w:rsidRPr="00AD1F48">
              <w:rPr>
                <w:rFonts w:ascii="TH SarabunPSK" w:hAnsi="TH SarabunPSK" w:cs="TH SarabunPSK"/>
                <w:b/>
                <w:bCs/>
                <w:sz w:val="30"/>
                <w:szCs w:val="30"/>
                <w:cs/>
              </w:rPr>
              <w:br/>
              <w:t xml:space="preserve">รอบปีงบประมาณ </w:t>
            </w:r>
            <w:r w:rsidRPr="00AD1F48">
              <w:rPr>
                <w:rFonts w:ascii="TH SarabunPSK" w:hAnsi="TH SarabunPSK" w:cs="TH SarabunPSK"/>
                <w:b/>
                <w:bCs/>
                <w:sz w:val="30"/>
                <w:szCs w:val="30"/>
                <w:cs/>
              </w:rPr>
              <w:br/>
              <w:t>(</w:t>
            </w:r>
            <w:r w:rsidRPr="00AD1F48">
              <w:rPr>
                <w:rFonts w:ascii="TH SarabunPSK" w:hAnsi="TH SarabunPSK" w:cs="TH SarabunPSK"/>
                <w:b/>
                <w:bCs/>
                <w:sz w:val="30"/>
                <w:szCs w:val="30"/>
              </w:rPr>
              <w:t xml:space="preserve">11 </w:t>
            </w:r>
            <w:r w:rsidRPr="00AD1F48">
              <w:rPr>
                <w:rFonts w:ascii="TH SarabunPSK" w:hAnsi="TH SarabunPSK" w:cs="TH SarabunPSK"/>
                <w:b/>
                <w:bCs/>
                <w:sz w:val="30"/>
                <w:szCs w:val="30"/>
                <w:cs/>
              </w:rPr>
              <w:t>เดือน : ต.ค.-ส.ค.)</w:t>
            </w:r>
          </w:p>
          <w:p w14:paraId="50C95F2F" w14:textId="77777777" w:rsidR="003B7981" w:rsidRPr="00AD1F48" w:rsidRDefault="003B7981" w:rsidP="00F84658">
            <w:pPr>
              <w:jc w:val="center"/>
              <w:rPr>
                <w:rFonts w:ascii="TH SarabunPSK" w:hAnsi="TH SarabunPSK" w:cs="TH SarabunPSK"/>
                <w:b/>
                <w:bCs/>
                <w:sz w:val="30"/>
                <w:szCs w:val="30"/>
                <w:cs/>
              </w:rPr>
            </w:pPr>
          </w:p>
        </w:tc>
        <w:tc>
          <w:tcPr>
            <w:tcW w:w="6717" w:type="dxa"/>
            <w:tcBorders>
              <w:top w:val="single" w:sz="4" w:space="0" w:color="auto"/>
              <w:left w:val="single" w:sz="4" w:space="0" w:color="auto"/>
              <w:bottom w:val="nil"/>
              <w:right w:val="single" w:sz="4" w:space="0" w:color="auto"/>
            </w:tcBorders>
            <w:shd w:val="clear" w:color="auto" w:fill="auto"/>
          </w:tcPr>
          <w:p w14:paraId="5112A4D6" w14:textId="77777777" w:rsidR="00E43C4C" w:rsidRPr="00AD1F48" w:rsidRDefault="003B7981" w:rsidP="00E43C4C">
            <w:pPr>
              <w:pStyle w:val="FootnoteText"/>
              <w:snapToGrid w:val="0"/>
              <w:jc w:val="thaiDistribute"/>
              <w:rPr>
                <w:rFonts w:ascii="TH SarabunPSK" w:hAnsi="TH SarabunPSK" w:cs="TH SarabunPSK"/>
                <w:sz w:val="30"/>
                <w:szCs w:val="30"/>
              </w:rPr>
            </w:pPr>
            <w:r w:rsidRPr="00AD1F48">
              <w:rPr>
                <w:rFonts w:ascii="TH SarabunPSK" w:hAnsi="TH SarabunPSK" w:cs="TH SarabunPSK"/>
                <w:sz w:val="30"/>
                <w:szCs w:val="30"/>
                <w:cs/>
              </w:rPr>
              <w:t>สถาบัน/โรงพยาบาลจิตเวช ดำเนินการ ดังนี้</w:t>
            </w:r>
          </w:p>
          <w:p w14:paraId="6819E2B2" w14:textId="3C4D43A0" w:rsidR="001B52BD" w:rsidRPr="00AD1F48" w:rsidRDefault="00D468FF" w:rsidP="001B52BD">
            <w:pPr>
              <w:pStyle w:val="FootnoteText"/>
              <w:snapToGrid w:val="0"/>
              <w:jc w:val="thaiDistribute"/>
              <w:rPr>
                <w:rFonts w:ascii="TH SarabunPSK" w:hAnsi="TH SarabunPSK" w:cs="TH SarabunPSK"/>
                <w:spacing w:val="-10"/>
                <w:sz w:val="30"/>
                <w:szCs w:val="30"/>
                <w:cs/>
              </w:rPr>
            </w:pPr>
            <w:r w:rsidRPr="00AD1F48">
              <w:rPr>
                <w:rFonts w:ascii="TH SarabunPSK" w:hAnsi="TH SarabunPSK" w:cs="TH SarabunPSK"/>
                <w:spacing w:val="-10"/>
                <w:sz w:val="30"/>
                <w:szCs w:val="30"/>
              </w:rPr>
              <w:t>1</w:t>
            </w:r>
            <w:r w:rsidR="003B7981" w:rsidRPr="00AD1F48">
              <w:rPr>
                <w:rFonts w:ascii="TH SarabunPSK" w:hAnsi="TH SarabunPSK" w:cs="TH SarabunPSK"/>
                <w:spacing w:val="-10"/>
                <w:sz w:val="30"/>
                <w:szCs w:val="30"/>
                <w:cs/>
              </w:rPr>
              <w:t xml:space="preserve">) คัดกรอง </w:t>
            </w:r>
            <w:proofErr w:type="gramStart"/>
            <w:r w:rsidR="003B7981" w:rsidRPr="00AD1F48">
              <w:rPr>
                <w:rFonts w:ascii="TH SarabunPSK" w:hAnsi="TH SarabunPSK" w:cs="TH SarabunPSK"/>
                <w:spacing w:val="-10"/>
                <w:sz w:val="30"/>
                <w:szCs w:val="30"/>
                <w:cs/>
              </w:rPr>
              <w:t>ลงทะเบียนให้ครอบคลุมทั้งหน่วยงาน :</w:t>
            </w:r>
            <w:proofErr w:type="gramEnd"/>
            <w:r w:rsidR="003B7981" w:rsidRPr="00AD1F48">
              <w:rPr>
                <w:rFonts w:ascii="TH SarabunPSK" w:hAnsi="TH SarabunPSK" w:cs="TH SarabunPSK"/>
                <w:spacing w:val="-10"/>
                <w:sz w:val="30"/>
                <w:szCs w:val="30"/>
                <w:cs/>
              </w:rPr>
              <w:t xml:space="preserve"> ห้องฉุกเฉิน แผนกผู้ป่วยนอก แผนกผู้ป่วยใน</w:t>
            </w:r>
            <w:r w:rsidR="007407E6" w:rsidRPr="00AD1F48">
              <w:rPr>
                <w:rFonts w:ascii="TH SarabunPSK" w:hAnsi="TH SarabunPSK" w:cs="TH SarabunPSK"/>
                <w:spacing w:val="-10"/>
                <w:sz w:val="30"/>
                <w:szCs w:val="30"/>
                <w:cs/>
              </w:rPr>
              <w:t xml:space="preserve"> โดยมีการประเมินระดับอาการ พฤติกรรมความรุนแรง และปัญหาการเจ็บป่วย</w:t>
            </w:r>
            <w:r w:rsidR="00936752" w:rsidRPr="00AD1F48">
              <w:rPr>
                <w:rFonts w:ascii="TH SarabunPSK" w:hAnsi="TH SarabunPSK" w:cs="TH SarabunPSK"/>
                <w:spacing w:val="-10"/>
                <w:sz w:val="30"/>
                <w:szCs w:val="30"/>
              </w:rPr>
              <w:br/>
            </w:r>
            <w:r w:rsidR="007407E6" w:rsidRPr="00AD1F48">
              <w:rPr>
                <w:rFonts w:ascii="TH SarabunPSK" w:hAnsi="TH SarabunPSK" w:cs="TH SarabunPSK"/>
                <w:spacing w:val="-10"/>
                <w:sz w:val="30"/>
                <w:szCs w:val="30"/>
                <w:cs/>
              </w:rPr>
              <w:t xml:space="preserve">ทางจิตที่เสี่ยงต่อการก่อความรุนแรง ตามเกณฑ์การคัดกรองผู้ป่วย </w:t>
            </w:r>
            <w:r w:rsidR="007407E6" w:rsidRPr="00AD1F48">
              <w:rPr>
                <w:rFonts w:ascii="TH SarabunPSK" w:hAnsi="TH SarabunPSK" w:cs="TH SarabunPSK"/>
                <w:spacing w:val="-10"/>
                <w:sz w:val="30"/>
                <w:szCs w:val="30"/>
              </w:rPr>
              <w:t>SMI</w:t>
            </w:r>
            <w:r w:rsidR="007407E6" w:rsidRPr="00AD1F48">
              <w:rPr>
                <w:rFonts w:ascii="TH SarabunPSK" w:hAnsi="TH SarabunPSK" w:cs="TH SarabunPSK"/>
                <w:spacing w:val="-10"/>
                <w:sz w:val="30"/>
                <w:szCs w:val="30"/>
                <w:cs/>
              </w:rPr>
              <w:t>-</w:t>
            </w:r>
            <w:r w:rsidR="007407E6" w:rsidRPr="00AD1F48">
              <w:rPr>
                <w:rFonts w:ascii="TH SarabunPSK" w:hAnsi="TH SarabunPSK" w:cs="TH SarabunPSK"/>
                <w:spacing w:val="-10"/>
                <w:sz w:val="30"/>
                <w:szCs w:val="30"/>
              </w:rPr>
              <w:t xml:space="preserve">V </w:t>
            </w:r>
            <w:r w:rsidR="007407E6" w:rsidRPr="00AD1F48">
              <w:rPr>
                <w:rFonts w:ascii="TH SarabunPSK" w:hAnsi="TH SarabunPSK" w:cs="TH SarabunPSK"/>
                <w:spacing w:val="-10"/>
                <w:sz w:val="30"/>
                <w:szCs w:val="30"/>
                <w:cs/>
              </w:rPr>
              <w:t xml:space="preserve">(ข้อ </w:t>
            </w:r>
            <w:r w:rsidRPr="00AD1F48">
              <w:rPr>
                <w:rFonts w:ascii="TH SarabunPSK" w:hAnsi="TH SarabunPSK" w:cs="TH SarabunPSK"/>
                <w:spacing w:val="-10"/>
                <w:sz w:val="30"/>
                <w:szCs w:val="30"/>
              </w:rPr>
              <w:t>1-4</w:t>
            </w:r>
            <w:r w:rsidR="007407E6" w:rsidRPr="00AD1F48">
              <w:rPr>
                <w:rFonts w:ascii="TH SarabunPSK" w:hAnsi="TH SarabunPSK" w:cs="TH SarabunPSK"/>
                <w:spacing w:val="-10"/>
                <w:sz w:val="30"/>
                <w:szCs w:val="30"/>
                <w:cs/>
              </w:rPr>
              <w:t xml:space="preserve">) </w:t>
            </w:r>
            <w:r w:rsidR="003B7981" w:rsidRPr="00AD1F48">
              <w:rPr>
                <w:rFonts w:ascii="TH SarabunPSK" w:hAnsi="TH SarabunPSK" w:cs="TH SarabunPSK"/>
                <w:spacing w:val="-10"/>
                <w:sz w:val="30"/>
                <w:szCs w:val="30"/>
                <w:cs/>
              </w:rPr>
              <w:t>และจัดส่ง</w:t>
            </w:r>
            <w:r w:rsidR="00AA2134" w:rsidRPr="00AD1F48">
              <w:rPr>
                <w:rFonts w:ascii="TH SarabunPSK" w:hAnsi="TH SarabunPSK" w:cs="TH SarabunPSK"/>
                <w:spacing w:val="-10"/>
                <w:sz w:val="30"/>
                <w:szCs w:val="30"/>
                <w:cs/>
              </w:rPr>
              <w:t>รายงาน</w:t>
            </w:r>
            <w:r w:rsidR="003B7981" w:rsidRPr="00AD1F48">
              <w:rPr>
                <w:rFonts w:ascii="TH SarabunPSK" w:hAnsi="TH SarabunPSK" w:cs="TH SarabunPSK"/>
                <w:spacing w:val="-10"/>
                <w:sz w:val="30"/>
                <w:szCs w:val="30"/>
                <w:cs/>
              </w:rPr>
              <w:t>ผู้ป่วย</w:t>
            </w:r>
            <w:r w:rsidR="003B7981" w:rsidRPr="00AD1F48">
              <w:rPr>
                <w:rFonts w:ascii="TH SarabunPSK" w:hAnsi="TH SarabunPSK" w:cs="TH SarabunPSK"/>
                <w:spacing w:val="-10"/>
                <w:sz w:val="30"/>
                <w:szCs w:val="30"/>
              </w:rPr>
              <w:t xml:space="preserve"> SMI</w:t>
            </w:r>
            <w:r w:rsidR="003B7981" w:rsidRPr="00AD1F48">
              <w:rPr>
                <w:rFonts w:ascii="TH SarabunPSK" w:hAnsi="TH SarabunPSK" w:cs="TH SarabunPSK"/>
                <w:spacing w:val="-10"/>
                <w:sz w:val="30"/>
                <w:szCs w:val="30"/>
                <w:cs/>
              </w:rPr>
              <w:t>-</w:t>
            </w:r>
            <w:r w:rsidR="003B7981" w:rsidRPr="00AD1F48">
              <w:rPr>
                <w:rFonts w:ascii="TH SarabunPSK" w:hAnsi="TH SarabunPSK" w:cs="TH SarabunPSK"/>
                <w:spacing w:val="-10"/>
                <w:sz w:val="30"/>
                <w:szCs w:val="30"/>
              </w:rPr>
              <w:t>V</w:t>
            </w:r>
            <w:r w:rsidR="003B7981" w:rsidRPr="00AD1F48">
              <w:rPr>
                <w:rFonts w:ascii="TH SarabunPSK" w:hAnsi="TH SarabunPSK" w:cs="TH SarabunPSK"/>
                <w:spacing w:val="-10"/>
                <w:sz w:val="30"/>
                <w:szCs w:val="30"/>
                <w:cs/>
              </w:rPr>
              <w:t xml:space="preserve"> ให้ กบบส. ในรอบการรายงานตัวชี้วัด</w:t>
            </w:r>
            <w:r w:rsidR="00E43C4C" w:rsidRPr="00AD1F48">
              <w:rPr>
                <w:rFonts w:ascii="TH SarabunPSK" w:hAnsi="TH SarabunPSK" w:cs="TH SarabunPSK"/>
                <w:spacing w:val="-10"/>
                <w:sz w:val="30"/>
                <w:szCs w:val="30"/>
                <w:cs/>
              </w:rPr>
              <w:t>ในรอบครึ่งปีงบประมาณ</w:t>
            </w:r>
            <w:r w:rsidR="003B7981" w:rsidRPr="00AD1F48">
              <w:rPr>
                <w:rFonts w:ascii="TH SarabunPSK" w:hAnsi="TH SarabunPSK" w:cs="TH SarabunPSK"/>
                <w:spacing w:val="-10"/>
                <w:sz w:val="30"/>
                <w:szCs w:val="30"/>
                <w:cs/>
              </w:rPr>
              <w:t xml:space="preserve"> และ</w:t>
            </w:r>
            <w:r w:rsidR="00E43C4C" w:rsidRPr="00AD1F48">
              <w:rPr>
                <w:rFonts w:ascii="TH SarabunPSK" w:hAnsi="TH SarabunPSK" w:cs="TH SarabunPSK"/>
                <w:spacing w:val="-10"/>
                <w:sz w:val="30"/>
                <w:szCs w:val="30"/>
                <w:cs/>
              </w:rPr>
              <w:t>รอบปีงบประมาณ</w:t>
            </w:r>
            <w:r w:rsidR="003B7981" w:rsidRPr="00AD1F48">
              <w:rPr>
                <w:rFonts w:ascii="TH SarabunPSK" w:hAnsi="TH SarabunPSK" w:cs="TH SarabunPSK"/>
                <w:spacing w:val="-10"/>
                <w:sz w:val="30"/>
                <w:szCs w:val="30"/>
                <w:cs/>
              </w:rPr>
              <w:t xml:space="preserve"> ตามแบบฟอร์มบันทึกข้อมูลผู้ป่วยจิตเวชที่มีความเสี่ยงสูงต่อการก่อความรุนแรง (</w:t>
            </w:r>
            <w:r w:rsidR="003B7981" w:rsidRPr="00AD1F48">
              <w:rPr>
                <w:rFonts w:ascii="TH SarabunPSK" w:hAnsi="TH SarabunPSK" w:cs="TH SarabunPSK"/>
                <w:spacing w:val="-10"/>
                <w:sz w:val="30"/>
                <w:szCs w:val="30"/>
              </w:rPr>
              <w:t>SMI-V</w:t>
            </w:r>
            <w:r w:rsidR="003B7981" w:rsidRPr="00AD1F48">
              <w:rPr>
                <w:rFonts w:ascii="TH SarabunPSK" w:hAnsi="TH SarabunPSK" w:cs="TH SarabunPSK"/>
                <w:spacing w:val="-10"/>
                <w:sz w:val="30"/>
                <w:szCs w:val="30"/>
                <w:cs/>
              </w:rPr>
              <w:t xml:space="preserve">) </w:t>
            </w:r>
            <w:r w:rsidR="003B7981" w:rsidRPr="00AD1F48">
              <w:rPr>
                <w:rFonts w:ascii="TH SarabunPSK" w:hAnsi="TH SarabunPSK" w:cs="TH SarabunPSK"/>
                <w:i/>
                <w:iCs/>
                <w:spacing w:val="-10"/>
                <w:sz w:val="30"/>
                <w:szCs w:val="30"/>
                <w:cs/>
              </w:rPr>
              <w:t>(แบบฟอร์ม</w:t>
            </w:r>
            <w:r w:rsidR="003B7981" w:rsidRPr="00AD1F48">
              <w:rPr>
                <w:rFonts w:ascii="TH SarabunPSK" w:hAnsi="TH SarabunPSK" w:cs="TH SarabunPSK"/>
                <w:i/>
                <w:iCs/>
                <w:spacing w:val="-10"/>
                <w:sz w:val="30"/>
                <w:szCs w:val="30"/>
              </w:rPr>
              <w:t xml:space="preserve"> SMI-V</w:t>
            </w:r>
            <w:r w:rsidR="003B7981" w:rsidRPr="00AD1F48">
              <w:rPr>
                <w:rFonts w:ascii="TH SarabunPSK" w:hAnsi="TH SarabunPSK" w:cs="TH SarabunPSK"/>
                <w:i/>
                <w:iCs/>
                <w:spacing w:val="-10"/>
                <w:sz w:val="30"/>
                <w:szCs w:val="30"/>
                <w:cs/>
              </w:rPr>
              <w:t xml:space="preserve">)  </w:t>
            </w:r>
          </w:p>
          <w:p w14:paraId="187DC040" w14:textId="4CC07187" w:rsidR="00854D41" w:rsidRPr="00AD1F48" w:rsidRDefault="00D468FF" w:rsidP="001B52BD">
            <w:pPr>
              <w:pStyle w:val="FootnoteText"/>
              <w:tabs>
                <w:tab w:val="left" w:pos="851"/>
              </w:tabs>
              <w:jc w:val="thaiDistribute"/>
              <w:rPr>
                <w:rFonts w:ascii="TH SarabunPSK" w:hAnsi="TH SarabunPSK" w:cs="TH SarabunPSK"/>
                <w:b/>
                <w:bCs/>
                <w:color w:val="C00000"/>
                <w:sz w:val="30"/>
                <w:szCs w:val="30"/>
              </w:rPr>
            </w:pPr>
            <w:r w:rsidRPr="00AD1F48">
              <w:rPr>
                <w:rFonts w:ascii="TH SarabunPSK" w:hAnsi="TH SarabunPSK" w:cs="TH SarabunPSK"/>
                <w:sz w:val="30"/>
                <w:szCs w:val="30"/>
              </w:rPr>
              <w:t>2</w:t>
            </w:r>
            <w:r w:rsidR="003B7981" w:rsidRPr="00AD1F48">
              <w:rPr>
                <w:rFonts w:ascii="TH SarabunPSK" w:hAnsi="TH SarabunPSK" w:cs="TH SarabunPSK"/>
                <w:sz w:val="30"/>
                <w:szCs w:val="30"/>
                <w:cs/>
              </w:rPr>
              <w:t xml:space="preserve">) </w:t>
            </w:r>
            <w:r w:rsidR="001B52BD" w:rsidRPr="00AD1F48">
              <w:rPr>
                <w:rFonts w:ascii="TH SarabunPSK" w:hAnsi="TH SarabunPSK" w:cs="TH SarabunPSK"/>
                <w:sz w:val="30"/>
                <w:szCs w:val="30"/>
                <w:cs/>
              </w:rPr>
              <w:t>ดูแล/</w:t>
            </w:r>
            <w:r w:rsidR="003B7981" w:rsidRPr="00AD1F48">
              <w:rPr>
                <w:rFonts w:ascii="TH SarabunPSK" w:hAnsi="TH SarabunPSK" w:cs="TH SarabunPSK"/>
                <w:sz w:val="30"/>
                <w:szCs w:val="30"/>
                <w:cs/>
              </w:rPr>
              <w:t>เฝ้าระวัง</w:t>
            </w:r>
            <w:r w:rsidR="001B52BD" w:rsidRPr="00AD1F48">
              <w:rPr>
                <w:rFonts w:ascii="TH SarabunPSK" w:hAnsi="TH SarabunPSK" w:cs="TH SarabunPSK"/>
                <w:sz w:val="30"/>
                <w:szCs w:val="30"/>
                <w:cs/>
              </w:rPr>
              <w:t>/เยี่ยมติดตาม</w:t>
            </w:r>
            <w:r w:rsidR="003B7981" w:rsidRPr="00AD1F48">
              <w:rPr>
                <w:rFonts w:ascii="TH SarabunPSK" w:hAnsi="TH SarabunPSK" w:cs="TH SarabunPSK"/>
                <w:sz w:val="30"/>
                <w:szCs w:val="30"/>
                <w:cs/>
              </w:rPr>
              <w:t xml:space="preserve">ผู้ป่วย </w:t>
            </w:r>
            <w:r w:rsidR="003B7981" w:rsidRPr="00AD1F48">
              <w:rPr>
                <w:rFonts w:ascii="TH SarabunPSK" w:hAnsi="TH SarabunPSK" w:cs="TH SarabunPSK"/>
                <w:sz w:val="30"/>
                <w:szCs w:val="30"/>
              </w:rPr>
              <w:t>SMI</w:t>
            </w:r>
            <w:r w:rsidR="003B7981" w:rsidRPr="00AD1F48">
              <w:rPr>
                <w:rFonts w:ascii="TH SarabunPSK" w:hAnsi="TH SarabunPSK" w:cs="TH SarabunPSK"/>
                <w:sz w:val="30"/>
                <w:szCs w:val="30"/>
                <w:cs/>
              </w:rPr>
              <w:t>-</w:t>
            </w:r>
            <w:r w:rsidR="003B7981" w:rsidRPr="00AD1F48">
              <w:rPr>
                <w:rFonts w:ascii="TH SarabunPSK" w:hAnsi="TH SarabunPSK" w:cs="TH SarabunPSK"/>
                <w:sz w:val="30"/>
                <w:szCs w:val="30"/>
              </w:rPr>
              <w:t xml:space="preserve">V </w:t>
            </w:r>
            <w:r w:rsidR="00854D41" w:rsidRPr="00AD1F48">
              <w:rPr>
                <w:rFonts w:ascii="TH SarabunPSK" w:hAnsi="TH SarabunPSK" w:cs="TH SarabunPSK"/>
                <w:sz w:val="30"/>
                <w:szCs w:val="30"/>
                <w:cs/>
              </w:rPr>
              <w:t>ในแผนกผู้ป่วยนอก แผนกผู้ป่วยใน และหลังจำหน่าย</w:t>
            </w:r>
            <w:r w:rsidR="003B7981" w:rsidRPr="00AD1F48">
              <w:rPr>
                <w:rFonts w:ascii="TH SarabunPSK" w:hAnsi="TH SarabunPSK" w:cs="TH SarabunPSK"/>
                <w:sz w:val="30"/>
                <w:szCs w:val="30"/>
                <w:cs/>
              </w:rPr>
              <w:t xml:space="preserve">จากสถาบัน/โรงพยาบาลจิตเวช มีการประสานงาน ส่งต่อ และเยี่ยมติดตามดูแลต่อเนื่องร่วมกับหน่วยบริการสาธารณสุขและเครือข่ายในเขตสุขภาพ </w:t>
            </w:r>
            <w:r w:rsidR="007407E6" w:rsidRPr="00AD1F48">
              <w:rPr>
                <w:rFonts w:ascii="TH SarabunPSK" w:hAnsi="TH SarabunPSK" w:cs="TH SarabunPSK"/>
                <w:sz w:val="30"/>
                <w:szCs w:val="30"/>
                <w:cs/>
              </w:rPr>
              <w:t xml:space="preserve">โดยใช้แบบติดตาม เช่น แบบติดตามเยี่ยมบ้านหลังจำหน่ายจากโรงพยาบาลจิตเวช แบบติดตามผู้ป่วยจิตเวชเรื้อรังในชุมชน </w:t>
            </w:r>
            <w:r w:rsidR="003776AF" w:rsidRPr="00AD1F48">
              <w:rPr>
                <w:rFonts w:ascii="TH SarabunPSK" w:hAnsi="TH SarabunPSK" w:cs="TH SarabunPSK"/>
                <w:sz w:val="30"/>
                <w:szCs w:val="30"/>
              </w:rPr>
              <w:t>10</w:t>
            </w:r>
            <w:r w:rsidR="007407E6" w:rsidRPr="00AD1F48">
              <w:rPr>
                <w:rFonts w:ascii="TH SarabunPSK" w:hAnsi="TH SarabunPSK" w:cs="TH SarabunPSK"/>
                <w:sz w:val="30"/>
                <w:szCs w:val="30"/>
                <w:cs/>
              </w:rPr>
              <w:t xml:space="preserve"> ด้าน ฯลฯ และเครื่องมือวัดอาการทางจิตและระดับพฤติกรรมความรุนแรง เช่น </w:t>
            </w:r>
            <w:r w:rsidR="007407E6" w:rsidRPr="00AD1F48">
              <w:rPr>
                <w:rFonts w:ascii="TH SarabunPSK" w:hAnsi="TH SarabunPSK" w:cs="TH SarabunPSK"/>
                <w:sz w:val="30"/>
                <w:szCs w:val="30"/>
              </w:rPr>
              <w:t>CGI-S</w:t>
            </w:r>
            <w:r w:rsidR="009D2F7E" w:rsidRPr="00AD1F48">
              <w:rPr>
                <w:rFonts w:ascii="TH SarabunPSK" w:hAnsi="TH SarabunPSK" w:cs="TH SarabunPSK"/>
                <w:sz w:val="30"/>
                <w:szCs w:val="30"/>
              </w:rPr>
              <w:t>,</w:t>
            </w:r>
            <w:r w:rsidR="007407E6" w:rsidRPr="00AD1F48">
              <w:rPr>
                <w:rFonts w:ascii="TH SarabunPSK" w:hAnsi="TH SarabunPSK" w:cs="TH SarabunPSK"/>
                <w:sz w:val="30"/>
                <w:szCs w:val="30"/>
              </w:rPr>
              <w:t xml:space="preserve"> OAS</w:t>
            </w:r>
            <w:r w:rsidR="009D2F7E" w:rsidRPr="00AD1F48">
              <w:rPr>
                <w:rFonts w:ascii="TH SarabunPSK" w:hAnsi="TH SarabunPSK" w:cs="TH SarabunPSK"/>
                <w:sz w:val="30"/>
                <w:szCs w:val="30"/>
              </w:rPr>
              <w:t xml:space="preserve">, </w:t>
            </w:r>
            <w:r w:rsidR="007407E6" w:rsidRPr="00AD1F48">
              <w:rPr>
                <w:rFonts w:ascii="TH SarabunPSK" w:hAnsi="TH SarabunPSK" w:cs="TH SarabunPSK"/>
                <w:sz w:val="30"/>
                <w:szCs w:val="30"/>
              </w:rPr>
              <w:t xml:space="preserve">PVSS </w:t>
            </w:r>
            <w:r w:rsidR="007407E6" w:rsidRPr="00AD1F48">
              <w:rPr>
                <w:rFonts w:ascii="TH SarabunPSK" w:hAnsi="TH SarabunPSK" w:cs="TH SarabunPSK"/>
                <w:sz w:val="30"/>
                <w:szCs w:val="30"/>
                <w:cs/>
              </w:rPr>
              <w:t xml:space="preserve">ฯลฯ </w:t>
            </w:r>
            <w:r w:rsidR="003B7981" w:rsidRPr="00AD1F48">
              <w:rPr>
                <w:rFonts w:ascii="TH SarabunPSK" w:hAnsi="TH SarabunPSK" w:cs="TH SarabunPSK"/>
                <w:sz w:val="30"/>
                <w:szCs w:val="30"/>
                <w:cs/>
              </w:rPr>
              <w:t xml:space="preserve">และสรุปผลการเยี่ยมติดตามผู้ป่วย </w:t>
            </w:r>
            <w:r w:rsidR="003B7981" w:rsidRPr="00AD1F48">
              <w:rPr>
                <w:rFonts w:ascii="TH SarabunPSK" w:hAnsi="TH SarabunPSK" w:cs="TH SarabunPSK"/>
                <w:sz w:val="30"/>
                <w:szCs w:val="30"/>
              </w:rPr>
              <w:t xml:space="preserve">SMI-V </w:t>
            </w:r>
            <w:r w:rsidR="003B7981" w:rsidRPr="00AD1F48">
              <w:rPr>
                <w:rFonts w:ascii="TH SarabunPSK" w:hAnsi="TH SarabunPSK" w:cs="TH SarabunPSK"/>
                <w:i/>
                <w:iCs/>
                <w:sz w:val="30"/>
                <w:szCs w:val="30"/>
                <w:cs/>
              </w:rPr>
              <w:t>(แบบฟอร์ม</w:t>
            </w:r>
            <w:r w:rsidR="003B7981" w:rsidRPr="00AD1F48">
              <w:rPr>
                <w:rFonts w:ascii="TH SarabunPSK" w:hAnsi="TH SarabunPSK" w:cs="TH SarabunPSK"/>
                <w:i/>
                <w:iCs/>
                <w:sz w:val="30"/>
                <w:szCs w:val="30"/>
              </w:rPr>
              <w:t xml:space="preserve"> SMI-V</w:t>
            </w:r>
            <w:r w:rsidR="003B7981" w:rsidRPr="00AD1F48">
              <w:rPr>
                <w:rFonts w:ascii="TH SarabunPSK" w:hAnsi="TH SarabunPSK" w:cs="TH SarabunPSK"/>
                <w:i/>
                <w:iCs/>
                <w:sz w:val="30"/>
                <w:szCs w:val="30"/>
                <w:cs/>
              </w:rPr>
              <w:t>)</w:t>
            </w:r>
            <w:r w:rsidR="003B7981" w:rsidRPr="00AD1F48">
              <w:rPr>
                <w:rFonts w:ascii="TH SarabunPSK" w:hAnsi="TH SarabunPSK" w:cs="TH SarabunPSK"/>
                <w:sz w:val="30"/>
                <w:szCs w:val="30"/>
                <w:cs/>
              </w:rPr>
              <w:t xml:space="preserve"> ให้ กบบส. ในรอบการรายงาน</w:t>
            </w:r>
            <w:r w:rsidR="00E43C4C" w:rsidRPr="00AD1F48">
              <w:rPr>
                <w:rFonts w:ascii="TH SarabunPSK" w:hAnsi="TH SarabunPSK" w:cs="TH SarabunPSK"/>
                <w:sz w:val="30"/>
                <w:szCs w:val="30"/>
                <w:cs/>
              </w:rPr>
              <w:t>ตัวชี้วัดในรอบครึ่งปีงบประมาณ และรอบปีงบประมาณ</w:t>
            </w:r>
          </w:p>
          <w:p w14:paraId="15181122" w14:textId="74E42763" w:rsidR="001B52BD" w:rsidRPr="00AD1F48" w:rsidRDefault="003776AF" w:rsidP="001B52BD">
            <w:pPr>
              <w:pStyle w:val="FootnoteText"/>
              <w:tabs>
                <w:tab w:val="left" w:pos="851"/>
              </w:tabs>
              <w:jc w:val="thaiDistribute"/>
              <w:rPr>
                <w:rFonts w:ascii="TH SarabunPSK" w:hAnsi="TH SarabunPSK" w:cs="TH SarabunPSK"/>
                <w:sz w:val="30"/>
                <w:szCs w:val="30"/>
              </w:rPr>
            </w:pPr>
            <w:r w:rsidRPr="00AD1F48">
              <w:rPr>
                <w:rFonts w:ascii="TH SarabunPSK" w:hAnsi="TH SarabunPSK" w:cs="TH SarabunPSK"/>
                <w:sz w:val="30"/>
                <w:szCs w:val="30"/>
              </w:rPr>
              <w:t>3</w:t>
            </w:r>
            <w:r w:rsidR="00854D41" w:rsidRPr="00AD1F48">
              <w:rPr>
                <w:rFonts w:ascii="TH SarabunPSK" w:hAnsi="TH SarabunPSK" w:cs="TH SarabunPSK"/>
                <w:sz w:val="30"/>
                <w:szCs w:val="30"/>
                <w:cs/>
              </w:rPr>
              <w:t>) การ</w:t>
            </w:r>
            <w:r w:rsidR="001B52BD" w:rsidRPr="00AD1F48">
              <w:rPr>
                <w:rFonts w:ascii="TH SarabunPSK" w:hAnsi="TH SarabunPSK" w:cs="TH SarabunPSK"/>
                <w:sz w:val="30"/>
                <w:szCs w:val="30"/>
                <w:cs/>
              </w:rPr>
              <w:t xml:space="preserve">ก่อความรุนแรงซ้ำ ตามเกณฑ์การคัดกรองผู้ป่วย </w:t>
            </w:r>
            <w:r w:rsidR="001B52BD" w:rsidRPr="00AD1F48">
              <w:rPr>
                <w:rFonts w:ascii="TH SarabunPSK" w:hAnsi="TH SarabunPSK" w:cs="TH SarabunPSK"/>
                <w:sz w:val="30"/>
                <w:szCs w:val="30"/>
              </w:rPr>
              <w:t>SMI</w:t>
            </w:r>
            <w:r w:rsidR="001B52BD" w:rsidRPr="00AD1F48">
              <w:rPr>
                <w:rFonts w:ascii="TH SarabunPSK" w:hAnsi="TH SarabunPSK" w:cs="TH SarabunPSK"/>
                <w:sz w:val="30"/>
                <w:szCs w:val="30"/>
                <w:cs/>
              </w:rPr>
              <w:t>-</w:t>
            </w:r>
            <w:r w:rsidR="001B52BD" w:rsidRPr="00AD1F48">
              <w:rPr>
                <w:rFonts w:ascii="TH SarabunPSK" w:hAnsi="TH SarabunPSK" w:cs="TH SarabunPSK"/>
                <w:sz w:val="30"/>
                <w:szCs w:val="30"/>
              </w:rPr>
              <w:t xml:space="preserve">V </w:t>
            </w:r>
            <w:r w:rsidR="001B52BD" w:rsidRPr="00AD1F48">
              <w:rPr>
                <w:rFonts w:ascii="TH SarabunPSK" w:hAnsi="TH SarabunPSK" w:cs="TH SarabunPSK"/>
                <w:sz w:val="30"/>
                <w:szCs w:val="30"/>
                <w:cs/>
              </w:rPr>
              <w:t xml:space="preserve">(ข้อ </w:t>
            </w:r>
            <w:r w:rsidR="0033795F" w:rsidRPr="00AD1F48">
              <w:rPr>
                <w:rFonts w:ascii="TH SarabunPSK" w:hAnsi="TH SarabunPSK" w:cs="TH SarabunPSK"/>
                <w:sz w:val="30"/>
                <w:szCs w:val="30"/>
              </w:rPr>
              <w:t>1-4</w:t>
            </w:r>
            <w:r w:rsidR="001B52BD" w:rsidRPr="00AD1F48">
              <w:rPr>
                <w:rFonts w:ascii="TH SarabunPSK" w:hAnsi="TH SarabunPSK" w:cs="TH SarabunPSK"/>
                <w:sz w:val="30"/>
                <w:szCs w:val="30"/>
                <w:cs/>
              </w:rPr>
              <w:t>) สามารถพิจารณา</w:t>
            </w:r>
            <w:r w:rsidR="00B00489" w:rsidRPr="00AD1F48">
              <w:rPr>
                <w:rFonts w:ascii="TH SarabunPSK" w:hAnsi="TH SarabunPSK" w:cs="TH SarabunPSK"/>
                <w:sz w:val="30"/>
                <w:szCs w:val="30"/>
                <w:cs/>
              </w:rPr>
              <w:t>จากหลักฐานประกอบเช่น</w:t>
            </w:r>
          </w:p>
          <w:p w14:paraId="57560C88" w14:textId="77777777" w:rsidR="001B52BD" w:rsidRPr="00AD1F48" w:rsidRDefault="001B52BD" w:rsidP="00B00489">
            <w:pPr>
              <w:pStyle w:val="FootnoteText"/>
              <w:tabs>
                <w:tab w:val="left" w:pos="381"/>
              </w:tabs>
              <w:rPr>
                <w:rFonts w:ascii="TH SarabunPSK" w:hAnsi="TH SarabunPSK" w:cs="TH SarabunPSK"/>
                <w:spacing w:val="-4"/>
                <w:sz w:val="30"/>
                <w:szCs w:val="30"/>
              </w:rPr>
            </w:pPr>
            <w:r w:rsidRPr="00AD1F48">
              <w:rPr>
                <w:rFonts w:ascii="TH SarabunPSK" w:hAnsi="TH SarabunPSK" w:cs="TH SarabunPSK"/>
                <w:sz w:val="30"/>
                <w:szCs w:val="30"/>
                <w:cs/>
              </w:rPr>
              <w:tab/>
            </w:r>
            <w:r w:rsidRPr="00AD1F48">
              <w:rPr>
                <w:rFonts w:ascii="TH SarabunPSK" w:hAnsi="TH SarabunPSK" w:cs="TH SarabunPSK"/>
                <w:spacing w:val="-4"/>
                <w:sz w:val="30"/>
                <w:szCs w:val="30"/>
                <w:cs/>
              </w:rPr>
              <w:t xml:space="preserve">- ทะเบียนผู้ป่วย </w:t>
            </w:r>
            <w:r w:rsidRPr="00AD1F48">
              <w:rPr>
                <w:rFonts w:ascii="TH SarabunPSK" w:hAnsi="TH SarabunPSK" w:cs="TH SarabunPSK"/>
                <w:spacing w:val="-4"/>
                <w:sz w:val="30"/>
                <w:szCs w:val="30"/>
              </w:rPr>
              <w:t>SMI</w:t>
            </w:r>
            <w:r w:rsidRPr="00AD1F48">
              <w:rPr>
                <w:rFonts w:ascii="TH SarabunPSK" w:hAnsi="TH SarabunPSK" w:cs="TH SarabunPSK"/>
                <w:spacing w:val="-4"/>
                <w:sz w:val="30"/>
                <w:szCs w:val="30"/>
                <w:cs/>
              </w:rPr>
              <w:t>-</w:t>
            </w:r>
            <w:r w:rsidRPr="00AD1F48">
              <w:rPr>
                <w:rFonts w:ascii="TH SarabunPSK" w:hAnsi="TH SarabunPSK" w:cs="TH SarabunPSK"/>
                <w:spacing w:val="-4"/>
                <w:sz w:val="30"/>
                <w:szCs w:val="30"/>
              </w:rPr>
              <w:t xml:space="preserve">V </w:t>
            </w:r>
            <w:r w:rsidRPr="00AD1F48">
              <w:rPr>
                <w:rFonts w:ascii="TH SarabunPSK" w:hAnsi="TH SarabunPSK" w:cs="TH SarabunPSK"/>
                <w:spacing w:val="-4"/>
                <w:sz w:val="30"/>
                <w:szCs w:val="30"/>
                <w:cs/>
              </w:rPr>
              <w:t xml:space="preserve">ที่กลับมารักษาด้วยปัญหาการก่อความรุนแรงซ้ำของหน่วยบริการจิตเวช   </w:t>
            </w:r>
          </w:p>
          <w:p w14:paraId="545BA1C5" w14:textId="5AC4556D" w:rsidR="00BD05D8" w:rsidRPr="00AD1F48" w:rsidRDefault="001B52BD" w:rsidP="00AA2134">
            <w:pPr>
              <w:pStyle w:val="FootnoteText"/>
              <w:tabs>
                <w:tab w:val="left" w:pos="381"/>
              </w:tabs>
              <w:rPr>
                <w:rFonts w:ascii="TH SarabunPSK" w:hAnsi="TH SarabunPSK" w:cs="TH SarabunPSK"/>
                <w:sz w:val="30"/>
                <w:szCs w:val="30"/>
                <w:cs/>
              </w:rPr>
            </w:pPr>
            <w:r w:rsidRPr="00AD1F48">
              <w:rPr>
                <w:rFonts w:ascii="TH SarabunPSK" w:hAnsi="TH SarabunPSK" w:cs="TH SarabunPSK"/>
                <w:sz w:val="30"/>
                <w:szCs w:val="30"/>
                <w:cs/>
              </w:rPr>
              <w:tab/>
              <w:t>- บันทึกข้อความ/ หนังสือราชการจากสำนักงานตำรวจแห่งชาติ</w:t>
            </w:r>
          </w:p>
        </w:tc>
      </w:tr>
      <w:tr w:rsidR="00D468FF" w:rsidRPr="00AD1F48" w14:paraId="281CE8EB" w14:textId="77777777" w:rsidTr="005F614C">
        <w:trPr>
          <w:trHeight w:val="607"/>
        </w:trPr>
        <w:tc>
          <w:tcPr>
            <w:tcW w:w="2234" w:type="dxa"/>
            <w:tcBorders>
              <w:top w:val="nil"/>
              <w:left w:val="single" w:sz="4" w:space="0" w:color="auto"/>
              <w:bottom w:val="single" w:sz="4" w:space="0" w:color="auto"/>
              <w:right w:val="single" w:sz="4" w:space="0" w:color="auto"/>
            </w:tcBorders>
            <w:shd w:val="clear" w:color="auto" w:fill="FFFF99"/>
          </w:tcPr>
          <w:p w14:paraId="0BF28961" w14:textId="77777777" w:rsidR="00D468FF" w:rsidRPr="00AD1F48" w:rsidRDefault="00D468FF" w:rsidP="00F84658">
            <w:pPr>
              <w:jc w:val="center"/>
              <w:rPr>
                <w:rFonts w:ascii="TH SarabunPSK" w:hAnsi="TH SarabunPSK" w:cs="TH SarabunPSK"/>
                <w:b/>
                <w:bCs/>
                <w:sz w:val="30"/>
                <w:szCs w:val="30"/>
                <w:cs/>
              </w:rPr>
            </w:pPr>
          </w:p>
        </w:tc>
        <w:tc>
          <w:tcPr>
            <w:tcW w:w="6717" w:type="dxa"/>
            <w:tcBorders>
              <w:top w:val="nil"/>
              <w:left w:val="single" w:sz="4" w:space="0" w:color="auto"/>
              <w:bottom w:val="single" w:sz="4" w:space="0" w:color="auto"/>
              <w:right w:val="single" w:sz="4" w:space="0" w:color="auto"/>
            </w:tcBorders>
            <w:shd w:val="clear" w:color="auto" w:fill="auto"/>
          </w:tcPr>
          <w:p w14:paraId="5A9E1549" w14:textId="77777777" w:rsidR="00D468FF" w:rsidRPr="00AD1F48" w:rsidRDefault="00D468FF" w:rsidP="00D468FF">
            <w:pPr>
              <w:pStyle w:val="FootnoteText"/>
              <w:ind w:left="523" w:hanging="187"/>
              <w:rPr>
                <w:rFonts w:ascii="TH SarabunPSK" w:hAnsi="TH SarabunPSK" w:cs="TH SarabunPSK"/>
                <w:sz w:val="30"/>
                <w:szCs w:val="30"/>
              </w:rPr>
            </w:pPr>
            <w:r w:rsidRPr="00AD1F48">
              <w:rPr>
                <w:rFonts w:ascii="TH SarabunPSK" w:hAnsi="TH SarabunPSK" w:cs="TH SarabunPSK"/>
                <w:sz w:val="30"/>
                <w:szCs w:val="30"/>
                <w:cs/>
              </w:rPr>
              <w:t>- รายงานการติดตามเฝ้าระวังจากหน่วยงานที่รับผิดชอบการติดตามดูแลผู้ป่วยในชุมชนของสถาบัน/โรงพยาบาลจิตเวชและหน่วยบริการสาธารณสุขและเครือข่ายในเขตสุขภาพ</w:t>
            </w:r>
          </w:p>
          <w:p w14:paraId="7DA37D57" w14:textId="77777777" w:rsidR="00D468FF" w:rsidRPr="00AD1F48" w:rsidRDefault="00D468FF" w:rsidP="00D468FF">
            <w:pPr>
              <w:pStyle w:val="FootnoteText"/>
              <w:tabs>
                <w:tab w:val="left" w:pos="381"/>
              </w:tabs>
              <w:rPr>
                <w:rFonts w:ascii="TH SarabunPSK" w:hAnsi="TH SarabunPSK" w:cs="TH SarabunPSK"/>
                <w:sz w:val="30"/>
                <w:szCs w:val="30"/>
                <w:cs/>
              </w:rPr>
            </w:pPr>
            <w:r w:rsidRPr="00AD1F48">
              <w:rPr>
                <w:rFonts w:ascii="TH SarabunPSK" w:hAnsi="TH SarabunPSK" w:cs="TH SarabunPSK"/>
                <w:sz w:val="30"/>
                <w:szCs w:val="30"/>
                <w:cs/>
              </w:rPr>
              <w:tab/>
              <w:t>- ใบมรณะบัตร</w:t>
            </w:r>
            <w:r w:rsidRPr="00AD1F48">
              <w:rPr>
                <w:rFonts w:ascii="TH SarabunPSK" w:hAnsi="TH SarabunPSK" w:cs="TH SarabunPSK"/>
                <w:sz w:val="30"/>
                <w:szCs w:val="30"/>
              </w:rPr>
              <w:t xml:space="preserve"> </w:t>
            </w:r>
            <w:r w:rsidRPr="00AD1F48">
              <w:rPr>
                <w:rFonts w:ascii="TH SarabunPSK" w:hAnsi="TH SarabunPSK" w:cs="TH SarabunPSK"/>
                <w:sz w:val="30"/>
                <w:szCs w:val="30"/>
                <w:cs/>
              </w:rPr>
              <w:t>กระทรวงมหาดไทย</w:t>
            </w:r>
          </w:p>
          <w:p w14:paraId="040C5B0F" w14:textId="77777777" w:rsidR="00D468FF" w:rsidRPr="00AD1F48" w:rsidRDefault="00D468FF" w:rsidP="00D468FF">
            <w:pPr>
              <w:pStyle w:val="FootnoteText"/>
              <w:tabs>
                <w:tab w:val="left" w:pos="381"/>
              </w:tabs>
              <w:rPr>
                <w:rFonts w:ascii="TH SarabunPSK" w:hAnsi="TH SarabunPSK" w:cs="TH SarabunPSK"/>
                <w:sz w:val="30"/>
                <w:szCs w:val="30"/>
                <w:cs/>
              </w:rPr>
            </w:pPr>
            <w:r w:rsidRPr="00AD1F48">
              <w:rPr>
                <w:rFonts w:ascii="TH SarabunPSK" w:hAnsi="TH SarabunPSK" w:cs="TH SarabunPSK"/>
                <w:sz w:val="30"/>
                <w:szCs w:val="30"/>
                <w:cs/>
              </w:rPr>
              <w:tab/>
              <w:t>- แบบบันทึกการปฏิบัติงานหน่วยปฏิบัติการแพทย์ฉุกเฉิน</w:t>
            </w:r>
          </w:p>
          <w:p w14:paraId="690E0A04" w14:textId="730D9402" w:rsidR="00D468FF" w:rsidRPr="00AD1F48" w:rsidRDefault="0033795F" w:rsidP="00D468FF">
            <w:pPr>
              <w:jc w:val="thaiDistribute"/>
              <w:rPr>
                <w:rFonts w:ascii="TH SarabunPSK" w:hAnsi="TH SarabunPSK" w:cs="TH SarabunPSK"/>
                <w:sz w:val="30"/>
                <w:szCs w:val="30"/>
              </w:rPr>
            </w:pPr>
            <w:r w:rsidRPr="00AD1F48">
              <w:rPr>
                <w:rFonts w:ascii="TH SarabunPSK" w:hAnsi="TH SarabunPSK" w:cs="TH SarabunPSK"/>
                <w:sz w:val="30"/>
                <w:szCs w:val="30"/>
              </w:rPr>
              <w:lastRenderedPageBreak/>
              <w:t>4</w:t>
            </w:r>
            <w:r w:rsidR="00D468FF" w:rsidRPr="00AD1F48">
              <w:rPr>
                <w:rFonts w:ascii="TH SarabunPSK" w:hAnsi="TH SarabunPSK" w:cs="TH SarabunPSK"/>
                <w:sz w:val="30"/>
                <w:szCs w:val="30"/>
                <w:cs/>
              </w:rPr>
              <w:t xml:space="preserve">) วิเคราะห์และสรุปผลการดูแลผู้ป่วย </w:t>
            </w:r>
            <w:r w:rsidR="00D468FF" w:rsidRPr="00AD1F48">
              <w:rPr>
                <w:rFonts w:ascii="TH SarabunPSK" w:hAnsi="TH SarabunPSK" w:cs="TH SarabunPSK"/>
                <w:sz w:val="30"/>
                <w:szCs w:val="30"/>
              </w:rPr>
              <w:t>SMI</w:t>
            </w:r>
            <w:r w:rsidR="00D468FF" w:rsidRPr="00AD1F48">
              <w:rPr>
                <w:rFonts w:ascii="TH SarabunPSK" w:hAnsi="TH SarabunPSK" w:cs="TH SarabunPSK"/>
                <w:sz w:val="30"/>
                <w:szCs w:val="30"/>
                <w:cs/>
              </w:rPr>
              <w:t>-</w:t>
            </w:r>
            <w:r w:rsidR="00D468FF" w:rsidRPr="00AD1F48">
              <w:rPr>
                <w:rFonts w:ascii="TH SarabunPSK" w:hAnsi="TH SarabunPSK" w:cs="TH SarabunPSK"/>
                <w:sz w:val="30"/>
                <w:szCs w:val="30"/>
              </w:rPr>
              <w:t xml:space="preserve">V </w:t>
            </w:r>
            <w:r w:rsidR="00D468FF" w:rsidRPr="00AD1F48">
              <w:rPr>
                <w:rFonts w:ascii="TH SarabunPSK" w:hAnsi="TH SarabunPSK" w:cs="TH SarabunPSK"/>
                <w:sz w:val="30"/>
                <w:szCs w:val="30"/>
                <w:cs/>
              </w:rPr>
              <w:t>ของสถาบัน/โรงพยาบาล</w:t>
            </w:r>
            <w:r w:rsidR="00D468FF" w:rsidRPr="00AD1F48">
              <w:rPr>
                <w:rFonts w:ascii="TH SarabunPSK" w:hAnsi="TH SarabunPSK" w:cs="TH SarabunPSK"/>
                <w:sz w:val="30"/>
                <w:szCs w:val="30"/>
                <w:cs/>
              </w:rPr>
              <w:br/>
              <w:t>จิตเวชรอบครึ่งปีงบประมาณ (</w:t>
            </w:r>
            <w:r w:rsidRPr="00AD1F48">
              <w:rPr>
                <w:rFonts w:ascii="TH SarabunPSK" w:hAnsi="TH SarabunPSK" w:cs="TH SarabunPSK"/>
                <w:sz w:val="30"/>
                <w:szCs w:val="30"/>
              </w:rPr>
              <w:t>5</w:t>
            </w:r>
            <w:r w:rsidR="00D468FF" w:rsidRPr="00AD1F48">
              <w:rPr>
                <w:rFonts w:ascii="TH SarabunPSK" w:hAnsi="TH SarabunPSK" w:cs="TH SarabunPSK"/>
                <w:sz w:val="30"/>
                <w:szCs w:val="30"/>
                <w:cs/>
              </w:rPr>
              <w:t xml:space="preserve"> เดือนแรก) และรอบปีงบประมาณ</w:t>
            </w:r>
            <w:r w:rsidR="00D468FF" w:rsidRPr="00AD1F48">
              <w:rPr>
                <w:rFonts w:ascii="TH SarabunPSK" w:hAnsi="TH SarabunPSK" w:cs="TH SarabunPSK"/>
                <w:b/>
                <w:bCs/>
                <w:sz w:val="30"/>
                <w:szCs w:val="30"/>
                <w:cs/>
              </w:rPr>
              <w:t xml:space="preserve"> </w:t>
            </w:r>
            <w:r w:rsidR="00D468FF" w:rsidRPr="00AD1F48">
              <w:rPr>
                <w:rFonts w:ascii="TH SarabunPSK" w:hAnsi="TH SarabunPSK" w:cs="TH SarabunPSK"/>
                <w:sz w:val="30"/>
                <w:szCs w:val="30"/>
                <w:cs/>
              </w:rPr>
              <w:t>(</w:t>
            </w:r>
            <w:r w:rsidRPr="00AD1F48">
              <w:rPr>
                <w:rFonts w:ascii="TH SarabunPSK" w:hAnsi="TH SarabunPSK" w:cs="TH SarabunPSK"/>
                <w:sz w:val="30"/>
                <w:szCs w:val="30"/>
              </w:rPr>
              <w:t>11</w:t>
            </w:r>
            <w:r w:rsidR="00D468FF" w:rsidRPr="00AD1F48">
              <w:rPr>
                <w:rFonts w:ascii="TH SarabunPSK" w:hAnsi="TH SarabunPSK" w:cs="TH SarabunPSK"/>
                <w:sz w:val="30"/>
                <w:szCs w:val="30"/>
                <w:cs/>
              </w:rPr>
              <w:t xml:space="preserve"> เดือน) ดังนี้</w:t>
            </w:r>
            <w:r w:rsidR="00D468FF" w:rsidRPr="00AD1F48">
              <w:rPr>
                <w:rFonts w:ascii="TH SarabunPSK" w:hAnsi="TH SarabunPSK" w:cs="TH SarabunPSK"/>
                <w:sz w:val="30"/>
                <w:szCs w:val="30"/>
                <w:cs/>
              </w:rPr>
              <w:br/>
              <w:t xml:space="preserve">    </w:t>
            </w:r>
            <w:r w:rsidRPr="00AD1F48">
              <w:rPr>
                <w:rFonts w:ascii="TH SarabunPSK" w:hAnsi="TH SarabunPSK" w:cs="TH SarabunPSK"/>
                <w:sz w:val="30"/>
                <w:szCs w:val="30"/>
              </w:rPr>
              <w:t>1</w:t>
            </w:r>
            <w:r w:rsidR="00D468FF" w:rsidRPr="00AD1F48">
              <w:rPr>
                <w:rFonts w:ascii="TH SarabunPSK" w:hAnsi="TH SarabunPSK" w:cs="TH SarabunPSK"/>
                <w:sz w:val="30"/>
                <w:szCs w:val="30"/>
                <w:cs/>
              </w:rPr>
              <w:t xml:space="preserve">. </w:t>
            </w:r>
            <w:r w:rsidR="00D468FF" w:rsidRPr="00AD1F48">
              <w:rPr>
                <w:rFonts w:ascii="TH SarabunPSK" w:hAnsi="TH SarabunPSK" w:cs="TH SarabunPSK"/>
                <w:snapToGrid w:val="0"/>
                <w:spacing w:val="-4"/>
                <w:sz w:val="30"/>
                <w:szCs w:val="30"/>
                <w:cs/>
              </w:rPr>
              <w:t>ร้อยละของผู้ป่วยจิตเวชที่มีความเสี่ยงสูงต่อการก่อความรุนแรง (</w:t>
            </w:r>
            <w:r w:rsidR="00D468FF" w:rsidRPr="00AD1F48">
              <w:rPr>
                <w:rFonts w:ascii="TH SarabunPSK" w:hAnsi="TH SarabunPSK" w:cs="TH SarabunPSK"/>
                <w:snapToGrid w:val="0"/>
                <w:spacing w:val="-4"/>
                <w:sz w:val="30"/>
                <w:szCs w:val="30"/>
              </w:rPr>
              <w:t xml:space="preserve">SMI-V) </w:t>
            </w:r>
            <w:r w:rsidR="00D468FF" w:rsidRPr="00AD1F48">
              <w:rPr>
                <w:rFonts w:ascii="TH SarabunPSK" w:hAnsi="TH SarabunPSK" w:cs="TH SarabunPSK"/>
                <w:snapToGrid w:val="0"/>
                <w:spacing w:val="-4"/>
                <w:sz w:val="30"/>
                <w:szCs w:val="30"/>
                <w:cs/>
              </w:rPr>
              <w:t>ในพื้นที่ที่รับผิดชอบได้รับการติดตามเฝ้าระวังจากหน่วยบริการจิตเวชในสังกัดกรมสุขภาพจิตและเครือข่ายในเขตสุขภาพตามแนวทางที่กำหนด</w:t>
            </w:r>
            <w:r w:rsidR="00D468FF" w:rsidRPr="00AD1F48">
              <w:rPr>
                <w:rFonts w:ascii="TH SarabunPSK" w:hAnsi="TH SarabunPSK" w:cs="TH SarabunPSK"/>
                <w:snapToGrid w:val="0"/>
                <w:spacing w:val="-4"/>
                <w:sz w:val="30"/>
                <w:szCs w:val="30"/>
              </w:rPr>
              <w:t xml:space="preserve"> </w:t>
            </w:r>
            <w:r w:rsidR="00D468FF" w:rsidRPr="00AD1F48">
              <w:rPr>
                <w:rFonts w:ascii="TH SarabunPSK" w:hAnsi="TH SarabunPSK" w:cs="TH SarabunPSK"/>
                <w:snapToGrid w:val="0"/>
                <w:spacing w:val="-4"/>
                <w:sz w:val="30"/>
                <w:szCs w:val="30"/>
                <w:cs/>
              </w:rPr>
              <w:t xml:space="preserve">(ร้อยละ </w:t>
            </w:r>
            <w:r w:rsidR="00D468FF" w:rsidRPr="00AD1F48">
              <w:rPr>
                <w:rFonts w:ascii="TH SarabunPSK" w:hAnsi="TH SarabunPSK" w:cs="TH SarabunPSK"/>
                <w:snapToGrid w:val="0"/>
                <w:spacing w:val="-4"/>
                <w:sz w:val="30"/>
                <w:szCs w:val="30"/>
              </w:rPr>
              <w:t>92)</w:t>
            </w:r>
          </w:p>
          <w:p w14:paraId="728D0C47" w14:textId="24436F77" w:rsidR="00D468FF" w:rsidRPr="00AD1F48" w:rsidRDefault="00D468FF" w:rsidP="00D468FF">
            <w:pPr>
              <w:pStyle w:val="FootnoteText"/>
              <w:snapToGrid w:val="0"/>
              <w:jc w:val="thaiDistribute"/>
              <w:rPr>
                <w:rFonts w:ascii="TH SarabunPSK" w:hAnsi="TH SarabunPSK" w:cs="TH SarabunPSK"/>
                <w:sz w:val="30"/>
                <w:szCs w:val="30"/>
                <w:cs/>
              </w:rPr>
            </w:pPr>
            <w:r w:rsidRPr="00AD1F48">
              <w:rPr>
                <w:rFonts w:ascii="TH SarabunPSK" w:hAnsi="TH SarabunPSK" w:cs="TH SarabunPSK"/>
                <w:sz w:val="30"/>
                <w:szCs w:val="30"/>
                <w:cs/>
              </w:rPr>
              <w:t xml:space="preserve">    </w:t>
            </w:r>
            <w:r w:rsidR="0033795F" w:rsidRPr="00AD1F48">
              <w:rPr>
                <w:rFonts w:ascii="TH SarabunPSK" w:hAnsi="TH SarabunPSK" w:cs="TH SarabunPSK"/>
                <w:sz w:val="30"/>
                <w:szCs w:val="30"/>
              </w:rPr>
              <w:t>2</w:t>
            </w:r>
            <w:r w:rsidRPr="00AD1F48">
              <w:rPr>
                <w:rFonts w:ascii="TH SarabunPSK" w:hAnsi="TH SarabunPSK" w:cs="TH SarabunPSK"/>
                <w:sz w:val="30"/>
                <w:szCs w:val="30"/>
                <w:cs/>
              </w:rPr>
              <w:t xml:space="preserve">. </w:t>
            </w:r>
            <w:r w:rsidRPr="00AD1F48">
              <w:rPr>
                <w:rFonts w:ascii="TH SarabunPSK" w:hAnsi="TH SarabunPSK" w:cs="TH SarabunPSK"/>
                <w:snapToGrid w:val="0"/>
                <w:sz w:val="30"/>
                <w:szCs w:val="30"/>
                <w:cs/>
              </w:rPr>
              <w:t>ร้อยละของผู้ป่วยจิตเวชที่มีความเสี่ยงสูงต่อการก่อความรุนแรง (</w:t>
            </w:r>
            <w:r w:rsidRPr="00AD1F48">
              <w:rPr>
                <w:rFonts w:ascii="TH SarabunPSK" w:hAnsi="TH SarabunPSK" w:cs="TH SarabunPSK"/>
                <w:snapToGrid w:val="0"/>
                <w:sz w:val="30"/>
                <w:szCs w:val="30"/>
              </w:rPr>
              <w:t xml:space="preserve">SMI-V) </w:t>
            </w:r>
            <w:r w:rsidRPr="00AD1F48">
              <w:rPr>
                <w:rFonts w:ascii="TH SarabunPSK" w:hAnsi="TH SarabunPSK" w:cs="TH SarabunPSK"/>
                <w:snapToGrid w:val="0"/>
                <w:sz w:val="30"/>
                <w:szCs w:val="30"/>
                <w:cs/>
              </w:rPr>
              <w:t xml:space="preserve">ที่ได้รับการติดตามเฝ้าระวังจากหน่วยบริการจิตเวชในสังกัดกรมสุขภาพจิตและเครือข่ายในเขตสุขภาพไม่ก่อความรุนแรงซ้ำ ภายใน </w:t>
            </w:r>
            <w:r w:rsidR="0033795F" w:rsidRPr="00AD1F48">
              <w:rPr>
                <w:rFonts w:ascii="TH SarabunPSK" w:hAnsi="TH SarabunPSK" w:cs="TH SarabunPSK"/>
                <w:snapToGrid w:val="0"/>
                <w:sz w:val="30"/>
                <w:szCs w:val="30"/>
              </w:rPr>
              <w:t>1</w:t>
            </w:r>
            <w:r w:rsidRPr="00AD1F48">
              <w:rPr>
                <w:rFonts w:ascii="TH SarabunPSK" w:hAnsi="TH SarabunPSK" w:cs="TH SarabunPSK"/>
                <w:snapToGrid w:val="0"/>
                <w:sz w:val="30"/>
                <w:szCs w:val="30"/>
                <w:cs/>
              </w:rPr>
              <w:t xml:space="preserve"> ปี (ร้อยละ </w:t>
            </w:r>
            <w:r w:rsidR="0033795F" w:rsidRPr="00AD1F48">
              <w:rPr>
                <w:rFonts w:ascii="TH SarabunPSK" w:hAnsi="TH SarabunPSK" w:cs="TH SarabunPSK"/>
                <w:snapToGrid w:val="0"/>
                <w:sz w:val="30"/>
                <w:szCs w:val="30"/>
              </w:rPr>
              <w:t>96</w:t>
            </w:r>
            <w:r w:rsidRPr="00AD1F48">
              <w:rPr>
                <w:rFonts w:ascii="TH SarabunPSK" w:hAnsi="TH SarabunPSK" w:cs="TH SarabunPSK"/>
                <w:snapToGrid w:val="0"/>
                <w:sz w:val="30"/>
                <w:szCs w:val="30"/>
                <w:cs/>
              </w:rPr>
              <w:t>)</w:t>
            </w:r>
          </w:p>
        </w:tc>
      </w:tr>
    </w:tbl>
    <w:p w14:paraId="4B27327C" w14:textId="77777777" w:rsidR="00056184" w:rsidRPr="00AD1F48" w:rsidRDefault="003B7981" w:rsidP="003B7981">
      <w:pPr>
        <w:pStyle w:val="FootnoteText"/>
        <w:rPr>
          <w:rFonts w:ascii="TH SarabunPSK" w:hAnsi="TH SarabunPSK" w:cs="TH SarabunPSK"/>
          <w:b/>
          <w:bCs/>
          <w:color w:val="000000"/>
          <w:sz w:val="30"/>
          <w:szCs w:val="30"/>
        </w:rPr>
      </w:pPr>
      <w:r w:rsidRPr="00AD1F48">
        <w:rPr>
          <w:rFonts w:ascii="TH SarabunPSK" w:hAnsi="TH SarabunPSK" w:cs="TH SarabunPSK"/>
          <w:b/>
          <w:bCs/>
          <w:color w:val="000000"/>
          <w:sz w:val="30"/>
          <w:szCs w:val="30"/>
          <w:cs/>
        </w:rPr>
        <w:lastRenderedPageBreak/>
        <w:t xml:space="preserve"> </w:t>
      </w:r>
    </w:p>
    <w:p w14:paraId="1BE4843E" w14:textId="229C5FDD" w:rsidR="003B7981" w:rsidRPr="00AD1F48" w:rsidRDefault="003B7981" w:rsidP="003B7981">
      <w:pPr>
        <w:pStyle w:val="FootnoteText"/>
        <w:rPr>
          <w:rFonts w:ascii="TH SarabunPSK" w:hAnsi="TH SarabunPSK" w:cs="TH SarabunPSK"/>
          <w:color w:val="000000"/>
          <w:sz w:val="30"/>
          <w:szCs w:val="30"/>
        </w:rPr>
      </w:pPr>
      <w:r w:rsidRPr="00AD1F48">
        <w:rPr>
          <w:rFonts w:ascii="TH SarabunPSK" w:hAnsi="TH SarabunPSK" w:cs="TH SarabunPSK"/>
          <w:b/>
          <w:bCs/>
          <w:color w:val="000000"/>
          <w:sz w:val="30"/>
          <w:szCs w:val="30"/>
          <w:cs/>
        </w:rPr>
        <w:t>(</w:t>
      </w:r>
      <w:r w:rsidR="0033795F" w:rsidRPr="00AD1F48">
        <w:rPr>
          <w:rFonts w:ascii="TH SarabunPSK" w:hAnsi="TH SarabunPSK" w:cs="TH SarabunPSK"/>
          <w:b/>
          <w:bCs/>
          <w:color w:val="000000"/>
          <w:sz w:val="30"/>
          <w:szCs w:val="30"/>
        </w:rPr>
        <w:t>11</w:t>
      </w:r>
      <w:r w:rsidRPr="00AD1F48">
        <w:rPr>
          <w:rFonts w:ascii="TH SarabunPSK" w:hAnsi="TH SarabunPSK" w:cs="TH SarabunPSK"/>
          <w:b/>
          <w:bCs/>
          <w:color w:val="000000"/>
          <w:sz w:val="30"/>
          <w:szCs w:val="30"/>
          <w:cs/>
        </w:rPr>
        <w:t>) รายละเอียดข้อมูลพื้นฐาน</w:t>
      </w:r>
      <w:r w:rsidRPr="00AD1F48">
        <w:rPr>
          <w:rFonts w:ascii="TH SarabunPSK" w:hAnsi="TH SarabunPSK" w:cs="TH SarabunPSK"/>
          <w:b/>
          <w:bCs/>
          <w:color w:val="000000"/>
          <w:sz w:val="30"/>
          <w:szCs w:val="30"/>
        </w:rPr>
        <w:t xml:space="preserve"> :</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992"/>
        <w:gridCol w:w="1305"/>
        <w:gridCol w:w="1275"/>
        <w:gridCol w:w="1276"/>
      </w:tblGrid>
      <w:tr w:rsidR="00BE4546" w:rsidRPr="00AD1F48" w14:paraId="4A432088" w14:textId="2DBEFA2B" w:rsidTr="00AC3395">
        <w:tc>
          <w:tcPr>
            <w:tcW w:w="4820" w:type="dxa"/>
            <w:vMerge w:val="restart"/>
            <w:shd w:val="clear" w:color="auto" w:fill="B6DDE8"/>
            <w:vAlign w:val="center"/>
          </w:tcPr>
          <w:p w14:paraId="28B1F021" w14:textId="77777777" w:rsidR="00BE4546" w:rsidRPr="00AD1F48" w:rsidRDefault="00BE4546" w:rsidP="00F84658">
            <w:pPr>
              <w:jc w:val="center"/>
              <w:rPr>
                <w:rFonts w:ascii="TH SarabunPSK" w:hAnsi="TH SarabunPSK" w:cs="TH SarabunPSK"/>
                <w:b/>
                <w:bCs/>
                <w:sz w:val="30"/>
                <w:szCs w:val="30"/>
              </w:rPr>
            </w:pPr>
            <w:r w:rsidRPr="00AD1F48">
              <w:rPr>
                <w:rFonts w:ascii="TH SarabunPSK" w:hAnsi="TH SarabunPSK" w:cs="TH SarabunPSK"/>
                <w:b/>
                <w:bCs/>
                <w:color w:val="000000"/>
                <w:sz w:val="30"/>
                <w:szCs w:val="30"/>
              </w:rPr>
              <w:t xml:space="preserve"> </w:t>
            </w:r>
            <w:r w:rsidRPr="00AD1F48">
              <w:rPr>
                <w:rFonts w:ascii="TH SarabunPSK" w:hAnsi="TH SarabunPSK" w:cs="TH SarabunPSK"/>
                <w:b/>
                <w:bCs/>
                <w:sz w:val="30"/>
                <w:szCs w:val="30"/>
                <w:cs/>
              </w:rPr>
              <w:t>ข้อมูลพื้นฐานประกอบตัวชี้วัด</w:t>
            </w:r>
          </w:p>
        </w:tc>
        <w:tc>
          <w:tcPr>
            <w:tcW w:w="992" w:type="dxa"/>
            <w:vMerge w:val="restart"/>
            <w:shd w:val="clear" w:color="auto" w:fill="B6DDE8"/>
            <w:vAlign w:val="center"/>
          </w:tcPr>
          <w:p w14:paraId="4D55DEE8" w14:textId="77777777" w:rsidR="00BE4546" w:rsidRPr="00AD1F48" w:rsidRDefault="00BE4546" w:rsidP="00F84658">
            <w:pPr>
              <w:jc w:val="center"/>
              <w:rPr>
                <w:rFonts w:ascii="TH SarabunPSK" w:hAnsi="TH SarabunPSK" w:cs="TH SarabunPSK"/>
                <w:b/>
                <w:bCs/>
                <w:sz w:val="30"/>
                <w:szCs w:val="30"/>
              </w:rPr>
            </w:pPr>
            <w:r w:rsidRPr="00AD1F48">
              <w:rPr>
                <w:rFonts w:ascii="TH SarabunPSK" w:hAnsi="TH SarabunPSK" w:cs="TH SarabunPSK"/>
                <w:b/>
                <w:bCs/>
                <w:sz w:val="30"/>
                <w:szCs w:val="30"/>
                <w:cs/>
              </w:rPr>
              <w:t>หน่วยวัด</w:t>
            </w:r>
          </w:p>
        </w:tc>
        <w:tc>
          <w:tcPr>
            <w:tcW w:w="3856" w:type="dxa"/>
            <w:gridSpan w:val="3"/>
            <w:shd w:val="clear" w:color="auto" w:fill="B6DDE8"/>
            <w:vAlign w:val="center"/>
          </w:tcPr>
          <w:p w14:paraId="7255379B" w14:textId="77777777" w:rsidR="00BE4546" w:rsidRPr="00AD1F48" w:rsidRDefault="00BE4546" w:rsidP="00F84658">
            <w:pPr>
              <w:jc w:val="center"/>
              <w:rPr>
                <w:rFonts w:ascii="TH SarabunPSK" w:hAnsi="TH SarabunPSK" w:cs="TH SarabunPSK"/>
                <w:b/>
                <w:bCs/>
                <w:sz w:val="30"/>
                <w:szCs w:val="30"/>
              </w:rPr>
            </w:pPr>
            <w:r w:rsidRPr="00AD1F48">
              <w:rPr>
                <w:rFonts w:ascii="TH SarabunPSK" w:hAnsi="TH SarabunPSK" w:cs="TH SarabunPSK"/>
                <w:b/>
                <w:bCs/>
                <w:sz w:val="30"/>
                <w:szCs w:val="30"/>
                <w:cs/>
              </w:rPr>
              <w:t>ผลการดำเนินงานในอดีต ปีงบประมาณ พ.ศ.</w:t>
            </w:r>
          </w:p>
        </w:tc>
      </w:tr>
      <w:tr w:rsidR="00BE4546" w:rsidRPr="00AD1F48" w14:paraId="62A0C9B2" w14:textId="3D2EBBE5" w:rsidTr="00AC3395">
        <w:tc>
          <w:tcPr>
            <w:tcW w:w="4820" w:type="dxa"/>
            <w:vMerge/>
            <w:shd w:val="clear" w:color="auto" w:fill="B6DDE8"/>
            <w:vAlign w:val="center"/>
          </w:tcPr>
          <w:p w14:paraId="0C43D88D" w14:textId="77777777" w:rsidR="00BE4546" w:rsidRPr="00AD1F48" w:rsidRDefault="00BE4546" w:rsidP="00F84658">
            <w:pPr>
              <w:jc w:val="center"/>
              <w:rPr>
                <w:rFonts w:ascii="TH SarabunPSK" w:hAnsi="TH SarabunPSK" w:cs="TH SarabunPSK"/>
                <w:b/>
                <w:bCs/>
                <w:sz w:val="30"/>
                <w:szCs w:val="30"/>
              </w:rPr>
            </w:pPr>
          </w:p>
        </w:tc>
        <w:tc>
          <w:tcPr>
            <w:tcW w:w="992" w:type="dxa"/>
            <w:vMerge/>
            <w:shd w:val="clear" w:color="auto" w:fill="B6DDE8"/>
            <w:vAlign w:val="center"/>
          </w:tcPr>
          <w:p w14:paraId="21D75637" w14:textId="77777777" w:rsidR="00BE4546" w:rsidRPr="00AD1F48" w:rsidRDefault="00BE4546" w:rsidP="00F84658">
            <w:pPr>
              <w:jc w:val="center"/>
              <w:rPr>
                <w:rFonts w:ascii="TH SarabunPSK" w:hAnsi="TH SarabunPSK" w:cs="TH SarabunPSK"/>
                <w:b/>
                <w:bCs/>
                <w:sz w:val="30"/>
                <w:szCs w:val="30"/>
              </w:rPr>
            </w:pPr>
          </w:p>
        </w:tc>
        <w:tc>
          <w:tcPr>
            <w:tcW w:w="1305" w:type="dxa"/>
            <w:shd w:val="clear" w:color="auto" w:fill="B6DDE8"/>
            <w:vAlign w:val="center"/>
          </w:tcPr>
          <w:p w14:paraId="5D135046" w14:textId="2C17928D" w:rsidR="00BE4546" w:rsidRPr="00AD1F48" w:rsidRDefault="00BE4546" w:rsidP="00F84658">
            <w:pPr>
              <w:jc w:val="center"/>
              <w:rPr>
                <w:rFonts w:ascii="TH SarabunPSK" w:hAnsi="TH SarabunPSK" w:cs="TH SarabunPSK"/>
                <w:b/>
                <w:bCs/>
                <w:sz w:val="30"/>
                <w:szCs w:val="30"/>
              </w:rPr>
            </w:pPr>
            <w:r w:rsidRPr="00AD1F48">
              <w:rPr>
                <w:rFonts w:ascii="TH SarabunPSK" w:hAnsi="TH SarabunPSK" w:cs="TH SarabunPSK"/>
                <w:b/>
                <w:bCs/>
                <w:sz w:val="30"/>
                <w:szCs w:val="30"/>
                <w:cs/>
              </w:rPr>
              <w:t>2561</w:t>
            </w:r>
          </w:p>
        </w:tc>
        <w:tc>
          <w:tcPr>
            <w:tcW w:w="1275" w:type="dxa"/>
            <w:shd w:val="clear" w:color="auto" w:fill="B6DDE8"/>
            <w:vAlign w:val="center"/>
          </w:tcPr>
          <w:p w14:paraId="48FB7488" w14:textId="5AC2353D" w:rsidR="00BE4546" w:rsidRPr="00AD1F48" w:rsidRDefault="00BE4546" w:rsidP="00F84658">
            <w:pPr>
              <w:jc w:val="center"/>
              <w:rPr>
                <w:rFonts w:ascii="TH SarabunPSK" w:hAnsi="TH SarabunPSK" w:cs="TH SarabunPSK"/>
                <w:b/>
                <w:bCs/>
                <w:sz w:val="30"/>
                <w:szCs w:val="30"/>
              </w:rPr>
            </w:pPr>
            <w:r w:rsidRPr="00AD1F48">
              <w:rPr>
                <w:rFonts w:ascii="TH SarabunPSK" w:hAnsi="TH SarabunPSK" w:cs="TH SarabunPSK"/>
                <w:b/>
                <w:bCs/>
                <w:sz w:val="30"/>
                <w:szCs w:val="30"/>
                <w:cs/>
              </w:rPr>
              <w:t>2562</w:t>
            </w:r>
          </w:p>
        </w:tc>
        <w:tc>
          <w:tcPr>
            <w:tcW w:w="1276" w:type="dxa"/>
            <w:shd w:val="clear" w:color="auto" w:fill="B6DDE8"/>
            <w:vAlign w:val="center"/>
          </w:tcPr>
          <w:p w14:paraId="71B25CD8" w14:textId="4284D6B7" w:rsidR="00BE4546" w:rsidRPr="00AD1F48" w:rsidRDefault="00BE4546" w:rsidP="00F84658">
            <w:pPr>
              <w:jc w:val="center"/>
              <w:rPr>
                <w:rFonts w:ascii="TH SarabunPSK" w:hAnsi="TH SarabunPSK" w:cs="TH SarabunPSK"/>
                <w:b/>
                <w:bCs/>
                <w:sz w:val="30"/>
                <w:szCs w:val="30"/>
              </w:rPr>
            </w:pPr>
            <w:r w:rsidRPr="00AD1F48">
              <w:rPr>
                <w:rFonts w:ascii="TH SarabunPSK" w:hAnsi="TH SarabunPSK" w:cs="TH SarabunPSK"/>
                <w:b/>
                <w:bCs/>
                <w:sz w:val="30"/>
                <w:szCs w:val="30"/>
                <w:cs/>
              </w:rPr>
              <w:t>2563</w:t>
            </w:r>
          </w:p>
        </w:tc>
      </w:tr>
      <w:tr w:rsidR="00BE4546" w:rsidRPr="00AD1F48" w14:paraId="0C93C0BE" w14:textId="0AAFE257" w:rsidTr="00AC3395">
        <w:trPr>
          <w:trHeight w:val="1251"/>
        </w:trPr>
        <w:tc>
          <w:tcPr>
            <w:tcW w:w="4820" w:type="dxa"/>
          </w:tcPr>
          <w:p w14:paraId="4D669BFD" w14:textId="4B4DC584" w:rsidR="00BE4546" w:rsidRPr="00AD1F48" w:rsidRDefault="00A401CB" w:rsidP="00F84658">
            <w:pPr>
              <w:rPr>
                <w:rFonts w:ascii="TH SarabunPSK" w:hAnsi="TH SarabunPSK" w:cs="TH SarabunPSK"/>
                <w:sz w:val="30"/>
                <w:szCs w:val="30"/>
              </w:rPr>
            </w:pPr>
            <w:r w:rsidRPr="00AD1F48">
              <w:rPr>
                <w:rFonts w:ascii="TH SarabunPSK" w:hAnsi="TH SarabunPSK" w:cs="TH SarabunPSK"/>
                <w:spacing w:val="-4"/>
                <w:sz w:val="30"/>
                <w:szCs w:val="30"/>
                <w:cs/>
              </w:rPr>
              <w:t>ร้อยละของผู้ป่วยจิตเวชที่มีความเสี่ยงสูงต่อการก่อความรุนแรง (</w:t>
            </w:r>
            <w:r w:rsidRPr="00AD1F48">
              <w:rPr>
                <w:rFonts w:ascii="TH SarabunPSK" w:hAnsi="TH SarabunPSK" w:cs="TH SarabunPSK"/>
                <w:spacing w:val="-4"/>
                <w:sz w:val="30"/>
                <w:szCs w:val="30"/>
              </w:rPr>
              <w:t xml:space="preserve">SMI-V) </w:t>
            </w:r>
            <w:r w:rsidRPr="00AD1F48">
              <w:rPr>
                <w:rFonts w:ascii="TH SarabunPSK" w:hAnsi="TH SarabunPSK" w:cs="TH SarabunPSK"/>
                <w:spacing w:val="-4"/>
                <w:sz w:val="30"/>
                <w:szCs w:val="30"/>
                <w:cs/>
              </w:rPr>
              <w:t xml:space="preserve">ที่ได้รับการติดตามเฝ้าระวังจากหน่วยบริการจิตเวชในสังกัดกรมสุขภาพจิตและเครือข่ายในเขตสุขภาพไม่ก่อความรุนแรงซ้ำ ภายใน </w:t>
            </w:r>
            <w:r w:rsidR="0033795F" w:rsidRPr="00AD1F48">
              <w:rPr>
                <w:rFonts w:ascii="TH SarabunPSK" w:hAnsi="TH SarabunPSK" w:cs="TH SarabunPSK"/>
                <w:spacing w:val="-4"/>
                <w:sz w:val="30"/>
                <w:szCs w:val="30"/>
              </w:rPr>
              <w:t>1</w:t>
            </w:r>
            <w:r w:rsidRPr="00AD1F48">
              <w:rPr>
                <w:rFonts w:ascii="TH SarabunPSK" w:hAnsi="TH SarabunPSK" w:cs="TH SarabunPSK"/>
                <w:spacing w:val="-4"/>
                <w:sz w:val="30"/>
                <w:szCs w:val="30"/>
                <w:cs/>
              </w:rPr>
              <w:t xml:space="preserve"> ปี</w:t>
            </w:r>
          </w:p>
        </w:tc>
        <w:tc>
          <w:tcPr>
            <w:tcW w:w="992" w:type="dxa"/>
          </w:tcPr>
          <w:p w14:paraId="747B0915" w14:textId="77777777" w:rsidR="00BE4546" w:rsidRPr="00AD1F48" w:rsidRDefault="00BE4546" w:rsidP="00F84658">
            <w:pPr>
              <w:jc w:val="center"/>
              <w:rPr>
                <w:rFonts w:ascii="TH SarabunPSK" w:hAnsi="TH SarabunPSK" w:cs="TH SarabunPSK"/>
                <w:sz w:val="30"/>
                <w:szCs w:val="30"/>
              </w:rPr>
            </w:pPr>
            <w:r w:rsidRPr="00AD1F48">
              <w:rPr>
                <w:rFonts w:ascii="TH SarabunPSK" w:hAnsi="TH SarabunPSK" w:cs="TH SarabunPSK"/>
                <w:sz w:val="30"/>
                <w:szCs w:val="30"/>
                <w:cs/>
              </w:rPr>
              <w:t>ร้อยละ</w:t>
            </w:r>
          </w:p>
        </w:tc>
        <w:tc>
          <w:tcPr>
            <w:tcW w:w="1305" w:type="dxa"/>
          </w:tcPr>
          <w:p w14:paraId="2F18521B" w14:textId="0D8A4F10" w:rsidR="00BE4546" w:rsidRPr="00AD1F48" w:rsidRDefault="00BE4546" w:rsidP="00F84658">
            <w:pPr>
              <w:jc w:val="center"/>
              <w:rPr>
                <w:rFonts w:ascii="TH SarabunPSK" w:hAnsi="TH SarabunPSK" w:cs="TH SarabunPSK"/>
                <w:sz w:val="30"/>
                <w:szCs w:val="30"/>
              </w:rPr>
            </w:pPr>
            <w:r w:rsidRPr="00AD1F48">
              <w:rPr>
                <w:rFonts w:ascii="TH SarabunPSK" w:hAnsi="TH SarabunPSK" w:cs="TH SarabunPSK"/>
                <w:sz w:val="30"/>
                <w:szCs w:val="30"/>
                <w:cs/>
              </w:rPr>
              <w:t>99.42</w:t>
            </w:r>
          </w:p>
        </w:tc>
        <w:tc>
          <w:tcPr>
            <w:tcW w:w="1275" w:type="dxa"/>
          </w:tcPr>
          <w:p w14:paraId="5312A9CD" w14:textId="263C3E70" w:rsidR="00BE4546" w:rsidRPr="00AD1F48" w:rsidRDefault="00BE4546" w:rsidP="00F84658">
            <w:pPr>
              <w:jc w:val="center"/>
              <w:rPr>
                <w:rFonts w:ascii="TH SarabunPSK" w:hAnsi="TH SarabunPSK" w:cs="TH SarabunPSK"/>
                <w:sz w:val="30"/>
                <w:szCs w:val="30"/>
              </w:rPr>
            </w:pPr>
            <w:r w:rsidRPr="00AD1F48">
              <w:rPr>
                <w:rFonts w:ascii="TH SarabunPSK" w:hAnsi="TH SarabunPSK" w:cs="TH SarabunPSK"/>
                <w:sz w:val="30"/>
                <w:szCs w:val="30"/>
              </w:rPr>
              <w:t>98.73</w:t>
            </w:r>
          </w:p>
        </w:tc>
        <w:tc>
          <w:tcPr>
            <w:tcW w:w="1276" w:type="dxa"/>
          </w:tcPr>
          <w:p w14:paraId="0E090F11" w14:textId="7D378437" w:rsidR="00BE4546" w:rsidRPr="00AD1F48" w:rsidRDefault="00E3029D" w:rsidP="00F84658">
            <w:pPr>
              <w:jc w:val="center"/>
              <w:rPr>
                <w:rFonts w:ascii="TH SarabunPSK" w:hAnsi="TH SarabunPSK" w:cs="TH SarabunPSK"/>
                <w:sz w:val="30"/>
                <w:szCs w:val="30"/>
              </w:rPr>
            </w:pPr>
            <w:r w:rsidRPr="00AD1F48">
              <w:rPr>
                <w:rFonts w:ascii="TH SarabunPSK" w:hAnsi="TH SarabunPSK" w:cs="TH SarabunPSK"/>
                <w:sz w:val="30"/>
                <w:szCs w:val="30"/>
                <w:cs/>
              </w:rPr>
              <w:t>99.30</w:t>
            </w:r>
          </w:p>
        </w:tc>
      </w:tr>
    </w:tbl>
    <w:p w14:paraId="61D0D2B9" w14:textId="77777777" w:rsidR="00396ED2" w:rsidRPr="00AD1F48" w:rsidRDefault="00396ED2" w:rsidP="003B7981">
      <w:pPr>
        <w:pStyle w:val="FootnoteText"/>
        <w:rPr>
          <w:rFonts w:ascii="TH SarabunPSK" w:hAnsi="TH SarabunPSK" w:cs="TH SarabunPSK"/>
          <w:b/>
          <w:bCs/>
          <w:color w:val="000000"/>
          <w:sz w:val="30"/>
          <w:szCs w:val="30"/>
        </w:rPr>
      </w:pPr>
    </w:p>
    <w:p w14:paraId="49FFE070" w14:textId="49B4A6DF" w:rsidR="003B7981" w:rsidRPr="00AD1F48" w:rsidRDefault="003B7981" w:rsidP="003B7981">
      <w:pPr>
        <w:pStyle w:val="FootnoteText"/>
        <w:rPr>
          <w:rFonts w:ascii="TH SarabunPSK" w:hAnsi="TH SarabunPSK" w:cs="TH SarabunPSK"/>
          <w:b/>
          <w:bCs/>
          <w:color w:val="000000"/>
          <w:sz w:val="30"/>
          <w:szCs w:val="30"/>
        </w:rPr>
      </w:pPr>
      <w:r w:rsidRPr="00AD1F48">
        <w:rPr>
          <w:rFonts w:ascii="TH SarabunPSK" w:hAnsi="TH SarabunPSK" w:cs="TH SarabunPSK"/>
          <w:b/>
          <w:bCs/>
          <w:color w:val="000000"/>
          <w:sz w:val="30"/>
          <w:szCs w:val="30"/>
          <w:cs/>
        </w:rPr>
        <w:t>(</w:t>
      </w:r>
      <w:r w:rsidR="0033795F" w:rsidRPr="00AD1F48">
        <w:rPr>
          <w:rFonts w:ascii="TH SarabunPSK" w:hAnsi="TH SarabunPSK" w:cs="TH SarabunPSK"/>
          <w:b/>
          <w:bCs/>
          <w:color w:val="000000"/>
          <w:sz w:val="30"/>
          <w:szCs w:val="30"/>
        </w:rPr>
        <w:t>12</w:t>
      </w:r>
      <w:r w:rsidRPr="00AD1F48">
        <w:rPr>
          <w:rFonts w:ascii="TH SarabunPSK" w:hAnsi="TH SarabunPSK" w:cs="TH SarabunPSK"/>
          <w:b/>
          <w:bCs/>
          <w:color w:val="000000"/>
          <w:sz w:val="30"/>
          <w:szCs w:val="30"/>
          <w:cs/>
        </w:rPr>
        <w:t xml:space="preserve">) แหล่งข้อมูล / วิธีการจัดเก็บข้อมูล </w:t>
      </w:r>
      <w:r w:rsidRPr="00AD1F48">
        <w:rPr>
          <w:rFonts w:ascii="TH SarabunPSK" w:hAnsi="TH SarabunPSK" w:cs="TH SarabunPSK"/>
          <w:b/>
          <w:bCs/>
          <w:color w:val="000000"/>
          <w:sz w:val="30"/>
          <w:szCs w:val="30"/>
        </w:rPr>
        <w:t>:</w:t>
      </w:r>
    </w:p>
    <w:p w14:paraId="785216FB" w14:textId="396ECF9A" w:rsidR="003B7981" w:rsidRPr="00AD1F48" w:rsidRDefault="003B7981" w:rsidP="003B7981">
      <w:pPr>
        <w:ind w:firstLine="307"/>
        <w:jc w:val="thaiDistribute"/>
        <w:rPr>
          <w:rFonts w:ascii="TH SarabunPSK" w:hAnsi="TH SarabunPSK" w:cs="TH SarabunPSK"/>
          <w:sz w:val="30"/>
          <w:szCs w:val="30"/>
          <w:cs/>
        </w:rPr>
      </w:pPr>
      <w:r w:rsidRPr="00AD1F48">
        <w:rPr>
          <w:rFonts w:ascii="TH SarabunPSK" w:hAnsi="TH SarabunPSK" w:cs="TH SarabunPSK"/>
          <w:sz w:val="30"/>
          <w:szCs w:val="30"/>
          <w:cs/>
        </w:rPr>
        <w:t xml:space="preserve">      </w:t>
      </w:r>
      <w:r w:rsidR="0033795F" w:rsidRPr="00AD1F48">
        <w:rPr>
          <w:rFonts w:ascii="TH SarabunPSK" w:hAnsi="TH SarabunPSK" w:cs="TH SarabunPSK"/>
          <w:sz w:val="30"/>
          <w:szCs w:val="30"/>
        </w:rPr>
        <w:t>1</w:t>
      </w:r>
      <w:r w:rsidRPr="00AD1F48">
        <w:rPr>
          <w:rFonts w:ascii="TH SarabunPSK" w:hAnsi="TH SarabunPSK" w:cs="TH SarabunPSK"/>
          <w:sz w:val="30"/>
          <w:szCs w:val="30"/>
          <w:cs/>
        </w:rPr>
        <w:t xml:space="preserve">. </w:t>
      </w:r>
      <w:r w:rsidR="00AA2134" w:rsidRPr="00AD1F48">
        <w:rPr>
          <w:rFonts w:ascii="TH SarabunPSK" w:hAnsi="TH SarabunPSK" w:cs="TH SarabunPSK"/>
          <w:sz w:val="30"/>
          <w:szCs w:val="30"/>
          <w:cs/>
        </w:rPr>
        <w:t xml:space="preserve"> </w:t>
      </w:r>
      <w:r w:rsidRPr="00AD1F48">
        <w:rPr>
          <w:rFonts w:ascii="TH SarabunPSK" w:hAnsi="TH SarabunPSK" w:cs="TH SarabunPSK"/>
          <w:sz w:val="30"/>
          <w:szCs w:val="30"/>
          <w:cs/>
        </w:rPr>
        <w:t>ข้อมูลหลักฐานการดำเนินงานของหน่วยงานส่งให้กองบริหารระบบบริการสุขภาพจิต</w:t>
      </w:r>
    </w:p>
    <w:p w14:paraId="0048836A" w14:textId="76468427" w:rsidR="003B7981" w:rsidRPr="00AD1F48" w:rsidRDefault="003B7981" w:rsidP="003B7981">
      <w:pPr>
        <w:pStyle w:val="FootnoteText"/>
        <w:jc w:val="thaiDistribute"/>
        <w:rPr>
          <w:rFonts w:ascii="TH SarabunPSK" w:eastAsia="BrowalliaNew" w:hAnsi="TH SarabunPSK" w:cs="TH SarabunPSK"/>
          <w:sz w:val="30"/>
          <w:szCs w:val="30"/>
        </w:rPr>
      </w:pPr>
      <w:r w:rsidRPr="00AD1F48">
        <w:rPr>
          <w:rFonts w:ascii="TH SarabunPSK" w:hAnsi="TH SarabunPSK" w:cs="TH SarabunPSK"/>
          <w:sz w:val="30"/>
          <w:szCs w:val="30"/>
          <w:cs/>
        </w:rPr>
        <w:tab/>
      </w:r>
      <w:r w:rsidR="0033795F" w:rsidRPr="00AD1F48">
        <w:rPr>
          <w:rFonts w:ascii="TH SarabunPSK" w:hAnsi="TH SarabunPSK" w:cs="TH SarabunPSK"/>
          <w:sz w:val="30"/>
          <w:szCs w:val="30"/>
        </w:rPr>
        <w:t>2</w:t>
      </w:r>
      <w:r w:rsidRPr="00AD1F48">
        <w:rPr>
          <w:rFonts w:ascii="TH SarabunPSK" w:hAnsi="TH SarabunPSK" w:cs="TH SarabunPSK"/>
          <w:sz w:val="30"/>
          <w:szCs w:val="30"/>
          <w:cs/>
        </w:rPr>
        <w:t xml:space="preserve">. ความถี่ในการจัดเก็บข้อมูลหน่วยบริการจิตเวช รวบรวมข้อมูลการดำเนินงานทุกเดือนและประเมินผลรอบ </w:t>
      </w:r>
      <w:r w:rsidR="00033654" w:rsidRPr="00AD1F48">
        <w:rPr>
          <w:rFonts w:ascii="TH SarabunPSK" w:hAnsi="TH SarabunPSK" w:cs="TH SarabunPSK"/>
          <w:sz w:val="30"/>
          <w:szCs w:val="30"/>
          <w:cs/>
        </w:rPr>
        <w:t>ครึ่งปีงบประมาณ และรอบปีงบประมาณ</w:t>
      </w:r>
      <w:r w:rsidRPr="00AD1F48">
        <w:rPr>
          <w:rFonts w:ascii="TH SarabunPSK" w:hAnsi="TH SarabunPSK" w:cs="TH SarabunPSK"/>
          <w:sz w:val="30"/>
          <w:szCs w:val="30"/>
          <w:cs/>
        </w:rPr>
        <w:t xml:space="preserve"> โดยใช้แบบฟอร์มรายงานผลการปฏิบัติราชการ ประจำปีงบประมาณ</w:t>
      </w:r>
      <w:r w:rsidRPr="00AD1F48">
        <w:rPr>
          <w:rFonts w:ascii="TH SarabunPSK" w:eastAsia="BrowalliaNew" w:hAnsi="TH SarabunPSK" w:cs="TH SarabunPSK"/>
          <w:sz w:val="30"/>
          <w:szCs w:val="30"/>
        </w:rPr>
        <w:t xml:space="preserve"> 256</w:t>
      </w:r>
      <w:r w:rsidR="00BE662F" w:rsidRPr="00AD1F48">
        <w:rPr>
          <w:rFonts w:ascii="TH SarabunPSK" w:eastAsia="BrowalliaNew" w:hAnsi="TH SarabunPSK" w:cs="TH SarabunPSK"/>
          <w:sz w:val="30"/>
          <w:szCs w:val="30"/>
        </w:rPr>
        <w:t>4</w:t>
      </w:r>
      <w:r w:rsidRPr="00AD1F48">
        <w:rPr>
          <w:rFonts w:ascii="TH SarabunPSK" w:hAnsi="TH SarabunPSK" w:cs="TH SarabunPSK"/>
          <w:sz w:val="30"/>
          <w:szCs w:val="30"/>
        </w:rPr>
        <w:t xml:space="preserve"> </w:t>
      </w:r>
      <w:r w:rsidR="00033654" w:rsidRPr="00AD1F48">
        <w:rPr>
          <w:rFonts w:ascii="TH SarabunPSK" w:hAnsi="TH SarabunPSK" w:cs="TH SarabunPSK"/>
          <w:sz w:val="30"/>
          <w:szCs w:val="30"/>
        </w:rPr>
        <w:br/>
      </w:r>
      <w:r w:rsidRPr="00AD1F48">
        <w:rPr>
          <w:rFonts w:ascii="TH SarabunPSK" w:hAnsi="TH SarabunPSK" w:cs="TH SarabunPSK"/>
          <w:sz w:val="30"/>
          <w:szCs w:val="30"/>
          <w:cs/>
        </w:rPr>
        <w:t xml:space="preserve">ส่งพร้อมเอกสาร </w:t>
      </w:r>
      <w:r w:rsidRPr="00AD1F48">
        <w:rPr>
          <w:rFonts w:ascii="TH SarabunPSK" w:eastAsia="BrowalliaNew" w:hAnsi="TH SarabunPSK" w:cs="TH SarabunPSK"/>
          <w:sz w:val="30"/>
          <w:szCs w:val="30"/>
          <w:cs/>
        </w:rPr>
        <w:t>/</w:t>
      </w:r>
      <w:r w:rsidRPr="00AD1F48">
        <w:rPr>
          <w:rFonts w:ascii="TH SarabunPSK" w:hAnsi="TH SarabunPSK" w:cs="TH SarabunPSK"/>
          <w:sz w:val="30"/>
          <w:szCs w:val="30"/>
          <w:cs/>
        </w:rPr>
        <w:t xml:space="preserve"> หลักฐานตามแนวทางการประเมินเป็น</w:t>
      </w:r>
      <w:r w:rsidRPr="00AD1F48">
        <w:rPr>
          <w:rFonts w:ascii="TH SarabunPSK" w:eastAsia="BrowalliaNew" w:hAnsi="TH SarabunPSK" w:cs="TH SarabunPSK"/>
          <w:sz w:val="30"/>
          <w:szCs w:val="30"/>
        </w:rPr>
        <w:t xml:space="preserve"> File </w:t>
      </w:r>
      <w:r w:rsidRPr="00AD1F48">
        <w:rPr>
          <w:rFonts w:ascii="TH SarabunPSK" w:hAnsi="TH SarabunPSK" w:cs="TH SarabunPSK"/>
          <w:sz w:val="30"/>
          <w:szCs w:val="30"/>
          <w:cs/>
        </w:rPr>
        <w:t>ข้อมูลให้กองบริหารระบบบริการสุขภาพจิต ทาง</w:t>
      </w:r>
      <w:r w:rsidR="00B00489" w:rsidRPr="00AD1F48">
        <w:rPr>
          <w:rFonts w:ascii="TH SarabunPSK" w:eastAsia="BrowalliaNew" w:hAnsi="TH SarabunPSK" w:cs="TH SarabunPSK"/>
          <w:sz w:val="30"/>
          <w:szCs w:val="30"/>
          <w:cs/>
        </w:rPr>
        <w:br/>
      </w:r>
      <w:proofErr w:type="gramStart"/>
      <w:r w:rsidRPr="00AD1F48">
        <w:rPr>
          <w:rFonts w:ascii="TH SarabunPSK" w:eastAsia="BrowalliaNew" w:hAnsi="TH SarabunPSK" w:cs="TH SarabunPSK"/>
          <w:sz w:val="30"/>
          <w:szCs w:val="30"/>
        </w:rPr>
        <w:t>E</w:t>
      </w:r>
      <w:r w:rsidRPr="00AD1F48">
        <w:rPr>
          <w:rFonts w:ascii="TH SarabunPSK" w:eastAsia="BrowalliaNew" w:hAnsi="TH SarabunPSK" w:cs="TH SarabunPSK"/>
          <w:sz w:val="30"/>
          <w:szCs w:val="30"/>
          <w:cs/>
        </w:rPr>
        <w:t>-</w:t>
      </w:r>
      <w:r w:rsidRPr="00AD1F48">
        <w:rPr>
          <w:rFonts w:ascii="TH SarabunPSK" w:eastAsia="BrowalliaNew" w:hAnsi="TH SarabunPSK" w:cs="TH SarabunPSK"/>
          <w:sz w:val="30"/>
          <w:szCs w:val="30"/>
        </w:rPr>
        <w:t xml:space="preserve">mail </w:t>
      </w:r>
      <w:r w:rsidRPr="00AD1F48">
        <w:rPr>
          <w:rFonts w:ascii="TH SarabunPSK" w:eastAsia="BrowalliaNew" w:hAnsi="TH SarabunPSK" w:cs="TH SarabunPSK"/>
          <w:sz w:val="30"/>
          <w:szCs w:val="30"/>
          <w:cs/>
        </w:rPr>
        <w:t>:</w:t>
      </w:r>
      <w:proofErr w:type="gramEnd"/>
      <w:r w:rsidRPr="00AD1F48">
        <w:rPr>
          <w:rFonts w:ascii="TH SarabunPSK" w:eastAsia="BrowalliaNew" w:hAnsi="TH SarabunPSK" w:cs="TH SarabunPSK"/>
          <w:sz w:val="30"/>
          <w:szCs w:val="30"/>
          <w:cs/>
        </w:rPr>
        <w:t xml:space="preserve"> </w:t>
      </w:r>
      <w:r w:rsidR="00CE01E0" w:rsidRPr="00AD1F48">
        <w:rPr>
          <w:rFonts w:ascii="TH SarabunPSK" w:hAnsi="TH SarabunPSK" w:cs="TH SarabunPSK"/>
          <w:sz w:val="30"/>
          <w:szCs w:val="30"/>
        </w:rPr>
        <w:t>special.mhso</w:t>
      </w:r>
      <w:r w:rsidRPr="00AD1F48">
        <w:rPr>
          <w:rFonts w:ascii="TH SarabunPSK" w:hAnsi="TH SarabunPSK" w:cs="TH SarabunPSK"/>
          <w:sz w:val="30"/>
          <w:szCs w:val="30"/>
        </w:rPr>
        <w:t>@</w:t>
      </w:r>
      <w:r w:rsidR="00CE01E0" w:rsidRPr="00AD1F48">
        <w:rPr>
          <w:rFonts w:ascii="TH SarabunPSK" w:hAnsi="TH SarabunPSK" w:cs="TH SarabunPSK"/>
          <w:sz w:val="30"/>
          <w:szCs w:val="30"/>
        </w:rPr>
        <w:t>dmh.mail.go.th</w:t>
      </w:r>
      <w:r w:rsidRPr="00AD1F48">
        <w:rPr>
          <w:rFonts w:ascii="TH SarabunPSK" w:hAnsi="TH SarabunPSK" w:cs="TH SarabunPSK"/>
          <w:sz w:val="30"/>
          <w:szCs w:val="30"/>
        </w:rPr>
        <w:t xml:space="preserve"> </w:t>
      </w:r>
      <w:r w:rsidRPr="00AD1F48">
        <w:rPr>
          <w:rFonts w:ascii="TH SarabunPSK" w:hAnsi="TH SarabunPSK" w:cs="TH SarabunPSK"/>
          <w:sz w:val="30"/>
          <w:szCs w:val="30"/>
          <w:cs/>
        </w:rPr>
        <w:t xml:space="preserve">ภายใน </w:t>
      </w:r>
      <w:r w:rsidR="00033654" w:rsidRPr="00AD1F48">
        <w:rPr>
          <w:rFonts w:ascii="TH SarabunPSK" w:hAnsi="TH SarabunPSK" w:cs="TH SarabunPSK"/>
          <w:sz w:val="30"/>
          <w:szCs w:val="30"/>
        </w:rPr>
        <w:t>3</w:t>
      </w:r>
      <w:r w:rsidRPr="00AD1F48">
        <w:rPr>
          <w:rFonts w:ascii="TH SarabunPSK" w:hAnsi="TH SarabunPSK" w:cs="TH SarabunPSK"/>
          <w:sz w:val="30"/>
          <w:szCs w:val="30"/>
          <w:cs/>
        </w:rPr>
        <w:t xml:space="preserve"> มีนาคม </w:t>
      </w:r>
      <w:r w:rsidR="0033795F" w:rsidRPr="00AD1F48">
        <w:rPr>
          <w:rFonts w:ascii="TH SarabunPSK" w:hAnsi="TH SarabunPSK" w:cs="TH SarabunPSK"/>
          <w:sz w:val="30"/>
          <w:szCs w:val="30"/>
        </w:rPr>
        <w:t>2564</w:t>
      </w:r>
      <w:r w:rsidR="00CE01E0" w:rsidRPr="00AD1F48">
        <w:rPr>
          <w:rFonts w:ascii="TH SarabunPSK" w:hAnsi="TH SarabunPSK" w:cs="TH SarabunPSK"/>
          <w:sz w:val="30"/>
          <w:szCs w:val="30"/>
        </w:rPr>
        <w:t xml:space="preserve"> </w:t>
      </w:r>
      <w:r w:rsidRPr="00AD1F48">
        <w:rPr>
          <w:rFonts w:ascii="TH SarabunPSK" w:hAnsi="TH SarabunPSK" w:cs="TH SarabunPSK"/>
          <w:sz w:val="30"/>
          <w:szCs w:val="30"/>
          <w:cs/>
        </w:rPr>
        <w:t>และ</w:t>
      </w:r>
      <w:r w:rsidR="00CE01E0" w:rsidRPr="00AD1F48">
        <w:rPr>
          <w:rFonts w:ascii="TH SarabunPSK" w:hAnsi="TH SarabunPSK" w:cs="TH SarabunPSK"/>
          <w:sz w:val="30"/>
          <w:szCs w:val="30"/>
        </w:rPr>
        <w:t xml:space="preserve"> </w:t>
      </w:r>
      <w:r w:rsidR="00033654" w:rsidRPr="00AD1F48">
        <w:rPr>
          <w:rFonts w:ascii="TH SarabunPSK" w:hAnsi="TH SarabunPSK" w:cs="TH SarabunPSK"/>
          <w:sz w:val="30"/>
          <w:szCs w:val="30"/>
        </w:rPr>
        <w:t>3</w:t>
      </w:r>
      <w:r w:rsidRPr="00AD1F48">
        <w:rPr>
          <w:rFonts w:ascii="TH SarabunPSK" w:hAnsi="TH SarabunPSK" w:cs="TH SarabunPSK"/>
          <w:sz w:val="30"/>
          <w:szCs w:val="30"/>
          <w:cs/>
        </w:rPr>
        <w:t xml:space="preserve"> กันยายน </w:t>
      </w:r>
      <w:r w:rsidR="0033795F" w:rsidRPr="00AD1F48">
        <w:rPr>
          <w:rFonts w:ascii="TH SarabunPSK" w:hAnsi="TH SarabunPSK" w:cs="TH SarabunPSK"/>
          <w:sz w:val="30"/>
          <w:szCs w:val="30"/>
        </w:rPr>
        <w:t>2564</w:t>
      </w:r>
    </w:p>
    <w:p w14:paraId="2F6A2777" w14:textId="20DD7823" w:rsidR="003B7981" w:rsidRPr="00AD1F48" w:rsidRDefault="003B7981" w:rsidP="00AA2134">
      <w:pPr>
        <w:autoSpaceDE w:val="0"/>
        <w:autoSpaceDN w:val="0"/>
        <w:adjustRightInd w:val="0"/>
        <w:jc w:val="thaiDistribute"/>
        <w:rPr>
          <w:rFonts w:ascii="TH SarabunPSK" w:hAnsi="TH SarabunPSK" w:cs="TH SarabunPSK"/>
          <w:spacing w:val="-4"/>
          <w:sz w:val="30"/>
          <w:szCs w:val="30"/>
          <w:cs/>
        </w:rPr>
      </w:pPr>
      <w:r w:rsidRPr="00AD1F48">
        <w:rPr>
          <w:rFonts w:ascii="TH SarabunPSK" w:hAnsi="TH SarabunPSK" w:cs="TH SarabunPSK"/>
          <w:sz w:val="30"/>
          <w:szCs w:val="30"/>
        </w:rPr>
        <w:tab/>
        <w:t>3</w:t>
      </w:r>
      <w:r w:rsidRPr="00AD1F48">
        <w:rPr>
          <w:rFonts w:ascii="TH SarabunPSK" w:hAnsi="TH SarabunPSK" w:cs="TH SarabunPSK"/>
          <w:sz w:val="30"/>
          <w:szCs w:val="30"/>
          <w:cs/>
        </w:rPr>
        <w:t xml:space="preserve">. </w:t>
      </w:r>
      <w:r w:rsidRPr="00AD1F48">
        <w:rPr>
          <w:rFonts w:ascii="TH SarabunPSK" w:hAnsi="TH SarabunPSK" w:cs="TH SarabunPSK"/>
          <w:spacing w:val="-4"/>
          <w:sz w:val="30"/>
          <w:szCs w:val="30"/>
          <w:cs/>
        </w:rPr>
        <w:t>แบบฟอร์มบันทึกข้อมูลผู้ป่วยจิตเวชที่มีความเสี่ยงสูงต่อการก่อความรุนแรง</w:t>
      </w:r>
      <w:r w:rsidR="00AA2134" w:rsidRPr="00AD1F48">
        <w:rPr>
          <w:rFonts w:ascii="TH SarabunPSK" w:hAnsi="TH SarabunPSK" w:cs="TH SarabunPSK"/>
          <w:spacing w:val="-4"/>
          <w:sz w:val="30"/>
          <w:szCs w:val="30"/>
          <w:cs/>
        </w:rPr>
        <w:t>และสรุปผลการเยี่ยมติดตามผู้ป่วยจิตเวชที่มีความเสี่ยงสูงต่อการก่อความรุนแรง</w:t>
      </w:r>
      <w:r w:rsidRPr="00AD1F48">
        <w:rPr>
          <w:rFonts w:ascii="TH SarabunPSK" w:hAnsi="TH SarabunPSK" w:cs="TH SarabunPSK"/>
          <w:spacing w:val="-4"/>
          <w:sz w:val="30"/>
          <w:szCs w:val="30"/>
          <w:cs/>
        </w:rPr>
        <w:t xml:space="preserve"> (แบบฟอร์ม </w:t>
      </w:r>
      <w:r w:rsidRPr="00AD1F48">
        <w:rPr>
          <w:rFonts w:ascii="TH SarabunPSK" w:hAnsi="TH SarabunPSK" w:cs="TH SarabunPSK"/>
          <w:spacing w:val="-4"/>
          <w:sz w:val="30"/>
          <w:szCs w:val="30"/>
        </w:rPr>
        <w:t>SMI</w:t>
      </w:r>
      <w:r w:rsidRPr="00AD1F48">
        <w:rPr>
          <w:rFonts w:ascii="TH SarabunPSK" w:hAnsi="TH SarabunPSK" w:cs="TH SarabunPSK"/>
          <w:spacing w:val="-4"/>
          <w:sz w:val="30"/>
          <w:szCs w:val="30"/>
          <w:cs/>
        </w:rPr>
        <w:t>-</w:t>
      </w:r>
      <w:r w:rsidRPr="00AD1F48">
        <w:rPr>
          <w:rFonts w:ascii="TH SarabunPSK" w:hAnsi="TH SarabunPSK" w:cs="TH SarabunPSK"/>
          <w:spacing w:val="-4"/>
          <w:sz w:val="30"/>
          <w:szCs w:val="30"/>
        </w:rPr>
        <w:t>V)</w:t>
      </w:r>
      <w:r w:rsidRPr="00AD1F48">
        <w:rPr>
          <w:rFonts w:ascii="TH SarabunPSK" w:hAnsi="TH SarabunPSK" w:cs="TH SarabunPSK"/>
          <w:spacing w:val="-4"/>
          <w:sz w:val="30"/>
          <w:szCs w:val="30"/>
          <w:cs/>
        </w:rPr>
        <w:t xml:space="preserve"> </w:t>
      </w:r>
      <w:r w:rsidR="00AA2134" w:rsidRPr="00AD1F48">
        <w:rPr>
          <w:rFonts w:ascii="TH SarabunPSK" w:hAnsi="TH SarabunPSK" w:cs="TH SarabunPSK"/>
          <w:spacing w:val="-4"/>
          <w:sz w:val="30"/>
          <w:szCs w:val="30"/>
          <w:cs/>
        </w:rPr>
        <w:t xml:space="preserve"> </w:t>
      </w:r>
    </w:p>
    <w:p w14:paraId="61C11FBF" w14:textId="39C89E35" w:rsidR="00396ED2" w:rsidRPr="00AD1F48" w:rsidRDefault="00396ED2" w:rsidP="003B7981">
      <w:pPr>
        <w:pStyle w:val="FootnoteText"/>
        <w:rPr>
          <w:rFonts w:ascii="TH SarabunPSK" w:hAnsi="TH SarabunPSK" w:cs="TH SarabunPSK"/>
          <w:b/>
          <w:bCs/>
          <w:color w:val="000000"/>
          <w:sz w:val="30"/>
          <w:szCs w:val="30"/>
        </w:rPr>
      </w:pPr>
    </w:p>
    <w:p w14:paraId="346700D1" w14:textId="3C35D595" w:rsidR="003B7981" w:rsidRPr="00AD1F48" w:rsidRDefault="003B7981" w:rsidP="003B7981">
      <w:pPr>
        <w:pStyle w:val="FootnoteText"/>
        <w:rPr>
          <w:rFonts w:ascii="TH SarabunPSK" w:hAnsi="TH SarabunPSK" w:cs="TH SarabunPSK"/>
          <w:b/>
          <w:bCs/>
          <w:color w:val="000000"/>
          <w:sz w:val="30"/>
          <w:szCs w:val="30"/>
        </w:rPr>
      </w:pPr>
      <w:r w:rsidRPr="00AD1F48">
        <w:rPr>
          <w:rFonts w:ascii="TH SarabunPSK" w:hAnsi="TH SarabunPSK" w:cs="TH SarabunPSK"/>
          <w:b/>
          <w:bCs/>
          <w:color w:val="000000"/>
          <w:sz w:val="30"/>
          <w:szCs w:val="30"/>
          <w:cs/>
        </w:rPr>
        <w:t>(</w:t>
      </w:r>
      <w:r w:rsidR="0033795F" w:rsidRPr="00AD1F48">
        <w:rPr>
          <w:rFonts w:ascii="TH SarabunPSK" w:hAnsi="TH SarabunPSK" w:cs="TH SarabunPSK"/>
          <w:b/>
          <w:bCs/>
          <w:color w:val="000000"/>
          <w:sz w:val="30"/>
          <w:szCs w:val="30"/>
        </w:rPr>
        <w:t>13</w:t>
      </w:r>
      <w:r w:rsidRPr="00AD1F48">
        <w:rPr>
          <w:rFonts w:ascii="TH SarabunPSK" w:hAnsi="TH SarabunPSK" w:cs="TH SarabunPSK"/>
          <w:b/>
          <w:bCs/>
          <w:color w:val="000000"/>
          <w:sz w:val="30"/>
          <w:szCs w:val="30"/>
          <w:cs/>
        </w:rPr>
        <w:t xml:space="preserve">) แนวทางการประเมินผล </w:t>
      </w:r>
      <w:r w:rsidRPr="00AD1F48">
        <w:rPr>
          <w:rFonts w:ascii="TH SarabunPSK" w:hAnsi="TH SarabunPSK" w:cs="TH SarabunPSK"/>
          <w:b/>
          <w:bCs/>
          <w:color w:val="000000"/>
          <w:sz w:val="30"/>
          <w:szCs w:val="30"/>
        </w:rPr>
        <w:t xml:space="preserve">: </w:t>
      </w:r>
    </w:p>
    <w:tbl>
      <w:tblPr>
        <w:tblW w:w="52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5812"/>
        <w:gridCol w:w="1702"/>
      </w:tblGrid>
      <w:tr w:rsidR="003B7981" w:rsidRPr="00AD1F48" w14:paraId="04E36116" w14:textId="77777777" w:rsidTr="00AC3395">
        <w:trPr>
          <w:tblHeader/>
        </w:trPr>
        <w:tc>
          <w:tcPr>
            <w:tcW w:w="1980" w:type="dxa"/>
            <w:shd w:val="clear" w:color="auto" w:fill="B6DDE8"/>
          </w:tcPr>
          <w:p w14:paraId="6E9723F8" w14:textId="77777777" w:rsidR="003B7981" w:rsidRPr="00AD1F48" w:rsidRDefault="003B7981" w:rsidP="00F84658">
            <w:pPr>
              <w:jc w:val="center"/>
              <w:rPr>
                <w:rFonts w:ascii="TH SarabunPSK" w:hAnsi="TH SarabunPSK" w:cs="TH SarabunPSK"/>
                <w:b/>
                <w:bCs/>
                <w:color w:val="000000"/>
                <w:sz w:val="30"/>
                <w:szCs w:val="30"/>
              </w:rPr>
            </w:pPr>
            <w:r w:rsidRPr="00AD1F48">
              <w:rPr>
                <w:rFonts w:ascii="TH SarabunPSK" w:hAnsi="TH SarabunPSK" w:cs="TH SarabunPSK"/>
                <w:b/>
                <w:bCs/>
                <w:color w:val="000000"/>
                <w:sz w:val="30"/>
                <w:szCs w:val="30"/>
                <w:cs/>
              </w:rPr>
              <w:t>รอบการรายงาน</w:t>
            </w:r>
            <w:r w:rsidRPr="00AD1F48">
              <w:rPr>
                <w:rFonts w:ascii="TH SarabunPSK" w:hAnsi="TH SarabunPSK" w:cs="TH SarabunPSK"/>
                <w:b/>
                <w:bCs/>
                <w:color w:val="000000"/>
                <w:sz w:val="30"/>
                <w:szCs w:val="30"/>
              </w:rPr>
              <w:t xml:space="preserve"> </w:t>
            </w:r>
            <w:r w:rsidRPr="00AD1F48">
              <w:rPr>
                <w:rFonts w:ascii="TH SarabunPSK" w:hAnsi="TH SarabunPSK" w:cs="TH SarabunPSK"/>
                <w:b/>
                <w:bCs/>
                <w:color w:val="000000"/>
                <w:sz w:val="30"/>
                <w:szCs w:val="30"/>
                <w:cs/>
              </w:rPr>
              <w:t>/ ประเมิน</w:t>
            </w:r>
          </w:p>
        </w:tc>
        <w:tc>
          <w:tcPr>
            <w:tcW w:w="5812" w:type="dxa"/>
            <w:shd w:val="clear" w:color="auto" w:fill="B6DDE8"/>
          </w:tcPr>
          <w:p w14:paraId="374BDD53" w14:textId="77777777" w:rsidR="003B7981" w:rsidRPr="00AD1F48" w:rsidRDefault="003B7981" w:rsidP="00F84658">
            <w:pPr>
              <w:jc w:val="center"/>
              <w:rPr>
                <w:rFonts w:ascii="TH SarabunPSK" w:hAnsi="TH SarabunPSK" w:cs="TH SarabunPSK"/>
                <w:b/>
                <w:bCs/>
                <w:color w:val="000000"/>
                <w:sz w:val="30"/>
                <w:szCs w:val="30"/>
                <w:cs/>
              </w:rPr>
            </w:pPr>
            <w:r w:rsidRPr="00AD1F48">
              <w:rPr>
                <w:rFonts w:ascii="TH SarabunPSK" w:hAnsi="TH SarabunPSK" w:cs="TH SarabunPSK"/>
                <w:b/>
                <w:bCs/>
                <w:color w:val="000000"/>
                <w:sz w:val="30"/>
                <w:szCs w:val="30"/>
                <w:cs/>
              </w:rPr>
              <w:t>ประเมินจากผลงาน / ข้อมูล / เอกสาร / หลักฐาน</w:t>
            </w:r>
            <w:proofErr w:type="spellStart"/>
            <w:r w:rsidRPr="00AD1F48">
              <w:rPr>
                <w:rFonts w:ascii="TH SarabunPSK" w:hAnsi="TH SarabunPSK" w:cs="TH SarabunPSK"/>
                <w:b/>
                <w:bCs/>
                <w:color w:val="000000"/>
                <w:sz w:val="30"/>
                <w:szCs w:val="30"/>
                <w:cs/>
              </w:rPr>
              <w:t>ต่างๆ</w:t>
            </w:r>
            <w:proofErr w:type="spellEnd"/>
            <w:r w:rsidRPr="00AD1F48">
              <w:rPr>
                <w:rFonts w:ascii="TH SarabunPSK" w:hAnsi="TH SarabunPSK" w:cs="TH SarabunPSK"/>
                <w:b/>
                <w:bCs/>
                <w:color w:val="000000"/>
                <w:sz w:val="30"/>
                <w:szCs w:val="30"/>
                <w:cs/>
              </w:rPr>
              <w:t xml:space="preserve"> ดังนี้</w:t>
            </w:r>
          </w:p>
        </w:tc>
        <w:tc>
          <w:tcPr>
            <w:tcW w:w="1702" w:type="dxa"/>
            <w:shd w:val="clear" w:color="auto" w:fill="B6DDE8"/>
          </w:tcPr>
          <w:p w14:paraId="74769948" w14:textId="77777777" w:rsidR="003B7981" w:rsidRPr="00AD1F48" w:rsidRDefault="003B7981" w:rsidP="00F84658">
            <w:pPr>
              <w:jc w:val="center"/>
              <w:rPr>
                <w:rFonts w:ascii="TH SarabunPSK" w:hAnsi="TH SarabunPSK" w:cs="TH SarabunPSK"/>
                <w:b/>
                <w:bCs/>
                <w:color w:val="000000"/>
                <w:sz w:val="30"/>
                <w:szCs w:val="30"/>
              </w:rPr>
            </w:pPr>
            <w:r w:rsidRPr="00AD1F48">
              <w:rPr>
                <w:rFonts w:ascii="TH SarabunPSK" w:hAnsi="TH SarabunPSK" w:cs="TH SarabunPSK"/>
                <w:b/>
                <w:bCs/>
                <w:color w:val="000000"/>
                <w:sz w:val="30"/>
                <w:szCs w:val="30"/>
                <w:cs/>
              </w:rPr>
              <w:t>กำหนดการจัดส่งผลงาน /หลักฐาน</w:t>
            </w:r>
          </w:p>
        </w:tc>
      </w:tr>
      <w:tr w:rsidR="003B7981" w:rsidRPr="00AD1F48" w14:paraId="18DC7EC4" w14:textId="77777777" w:rsidTr="00B70BAB">
        <w:tc>
          <w:tcPr>
            <w:tcW w:w="1980" w:type="dxa"/>
            <w:vMerge w:val="restart"/>
            <w:shd w:val="clear" w:color="auto" w:fill="FFFF99"/>
          </w:tcPr>
          <w:p w14:paraId="22103B45" w14:textId="77777777" w:rsidR="003B7981" w:rsidRPr="00AD1F48" w:rsidRDefault="003B7981" w:rsidP="00F84658">
            <w:pPr>
              <w:jc w:val="center"/>
              <w:rPr>
                <w:rFonts w:ascii="TH SarabunPSK" w:hAnsi="TH SarabunPSK" w:cs="TH SarabunPSK"/>
                <w:b/>
                <w:bCs/>
                <w:snapToGrid w:val="0"/>
                <w:sz w:val="30"/>
                <w:szCs w:val="30"/>
              </w:rPr>
            </w:pPr>
            <w:r w:rsidRPr="00AD1F48">
              <w:rPr>
                <w:rFonts w:ascii="TH SarabunPSK" w:hAnsi="TH SarabunPSK" w:cs="TH SarabunPSK"/>
                <w:b/>
                <w:bCs/>
                <w:color w:val="000000"/>
                <w:sz w:val="30"/>
                <w:szCs w:val="30"/>
                <w:cs/>
              </w:rPr>
              <w:t>รอบครึ่งปีงบประมาณ</w:t>
            </w:r>
          </w:p>
          <w:p w14:paraId="63BE9B55" w14:textId="1EEA74BE" w:rsidR="003B7981" w:rsidRPr="00AD1F48" w:rsidRDefault="003B7981" w:rsidP="00F84658">
            <w:pPr>
              <w:widowControl w:val="0"/>
              <w:adjustRightInd w:val="0"/>
              <w:spacing w:line="360" w:lineRule="atLeast"/>
              <w:jc w:val="center"/>
              <w:textAlignment w:val="baseline"/>
              <w:rPr>
                <w:rFonts w:ascii="TH SarabunPSK" w:hAnsi="TH SarabunPSK" w:cs="TH SarabunPSK"/>
                <w:color w:val="000000"/>
                <w:sz w:val="30"/>
                <w:szCs w:val="30"/>
                <w:cs/>
              </w:rPr>
            </w:pPr>
            <w:r w:rsidRPr="00AD1F48">
              <w:rPr>
                <w:rFonts w:ascii="TH SarabunPSK" w:hAnsi="TH SarabunPSK" w:cs="TH SarabunPSK"/>
                <w:b/>
                <w:bCs/>
                <w:snapToGrid w:val="0"/>
                <w:sz w:val="30"/>
                <w:szCs w:val="30"/>
                <w:cs/>
              </w:rPr>
              <w:t>(</w:t>
            </w:r>
            <w:r w:rsidR="0033795F" w:rsidRPr="00AD1F48">
              <w:rPr>
                <w:rFonts w:ascii="TH SarabunPSK" w:hAnsi="TH SarabunPSK" w:cs="TH SarabunPSK"/>
                <w:b/>
                <w:bCs/>
                <w:snapToGrid w:val="0"/>
                <w:sz w:val="30"/>
                <w:szCs w:val="30"/>
              </w:rPr>
              <w:t>5</w:t>
            </w:r>
            <w:r w:rsidRPr="00AD1F48">
              <w:rPr>
                <w:rFonts w:ascii="TH SarabunPSK" w:hAnsi="TH SarabunPSK" w:cs="TH SarabunPSK"/>
                <w:b/>
                <w:bCs/>
                <w:snapToGrid w:val="0"/>
                <w:sz w:val="30"/>
                <w:szCs w:val="30"/>
                <w:cs/>
              </w:rPr>
              <w:t xml:space="preserve"> เดือน </w:t>
            </w:r>
            <w:r w:rsidRPr="00AD1F48">
              <w:rPr>
                <w:rFonts w:ascii="TH SarabunPSK" w:hAnsi="TH SarabunPSK" w:cs="TH SarabunPSK"/>
                <w:b/>
                <w:bCs/>
                <w:snapToGrid w:val="0"/>
                <w:sz w:val="30"/>
                <w:szCs w:val="30"/>
              </w:rPr>
              <w:t xml:space="preserve">: </w:t>
            </w:r>
            <w:r w:rsidRPr="00AD1F48">
              <w:rPr>
                <w:rFonts w:ascii="TH SarabunPSK" w:hAnsi="TH SarabunPSK" w:cs="TH SarabunPSK"/>
                <w:b/>
                <w:bCs/>
                <w:snapToGrid w:val="0"/>
                <w:sz w:val="30"/>
                <w:szCs w:val="30"/>
                <w:cs/>
              </w:rPr>
              <w:t>ต.ค.-ก.พ.)</w:t>
            </w:r>
          </w:p>
        </w:tc>
        <w:tc>
          <w:tcPr>
            <w:tcW w:w="5812" w:type="dxa"/>
          </w:tcPr>
          <w:p w14:paraId="225A00D8" w14:textId="3EF8E0FE" w:rsidR="005F614C" w:rsidRPr="00AD1F48" w:rsidRDefault="0033795F" w:rsidP="00AC3395">
            <w:pPr>
              <w:rPr>
                <w:rFonts w:ascii="TH SarabunPSK" w:hAnsi="TH SarabunPSK" w:cs="TH SarabunPSK"/>
                <w:sz w:val="30"/>
                <w:szCs w:val="30"/>
                <w:cs/>
              </w:rPr>
            </w:pPr>
            <w:r w:rsidRPr="00AD1F48">
              <w:rPr>
                <w:rFonts w:ascii="TH SarabunPSK" w:hAnsi="TH SarabunPSK" w:cs="TH SarabunPSK"/>
                <w:sz w:val="30"/>
                <w:szCs w:val="30"/>
              </w:rPr>
              <w:t>1</w:t>
            </w:r>
            <w:r w:rsidR="003B7981" w:rsidRPr="00AD1F48">
              <w:rPr>
                <w:rFonts w:ascii="TH SarabunPSK" w:hAnsi="TH SarabunPSK" w:cs="TH SarabunPSK"/>
                <w:sz w:val="30"/>
                <w:szCs w:val="30"/>
                <w:cs/>
              </w:rPr>
              <w:t>. ผลงาน “</w:t>
            </w:r>
            <w:r w:rsidR="007076F7" w:rsidRPr="00AD1F48">
              <w:rPr>
                <w:rFonts w:ascii="TH SarabunPSK" w:hAnsi="TH SarabunPSK" w:cs="TH SarabunPSK"/>
                <w:snapToGrid w:val="0"/>
                <w:spacing w:val="-4"/>
                <w:sz w:val="30"/>
                <w:szCs w:val="30"/>
                <w:cs/>
              </w:rPr>
              <w:t xml:space="preserve">ร้อยละ </w:t>
            </w:r>
            <w:r w:rsidRPr="00AD1F48">
              <w:rPr>
                <w:rFonts w:ascii="TH SarabunPSK" w:hAnsi="TH SarabunPSK" w:cs="TH SarabunPSK"/>
                <w:snapToGrid w:val="0"/>
                <w:spacing w:val="-4"/>
                <w:sz w:val="30"/>
                <w:szCs w:val="30"/>
              </w:rPr>
              <w:t>92</w:t>
            </w:r>
            <w:r w:rsidR="007076F7" w:rsidRPr="00AD1F48">
              <w:rPr>
                <w:rFonts w:ascii="TH SarabunPSK" w:hAnsi="TH SarabunPSK" w:cs="TH SarabunPSK"/>
                <w:snapToGrid w:val="0"/>
                <w:spacing w:val="-4"/>
                <w:sz w:val="30"/>
                <w:szCs w:val="30"/>
                <w:cs/>
              </w:rPr>
              <w:t xml:space="preserve"> </w:t>
            </w:r>
            <w:r w:rsidR="00242E81" w:rsidRPr="00AD1F48">
              <w:rPr>
                <w:rFonts w:ascii="TH SarabunPSK" w:hAnsi="TH SarabunPSK" w:cs="TH SarabunPSK"/>
                <w:snapToGrid w:val="0"/>
                <w:spacing w:val="-4"/>
                <w:sz w:val="30"/>
                <w:szCs w:val="30"/>
                <w:cs/>
              </w:rPr>
              <w:t>ของผู้ป่วยจิตเวชที่มีความเสี่ยงสูงต่อการก่อความรุนแรง (</w:t>
            </w:r>
            <w:r w:rsidR="00242E81" w:rsidRPr="00AD1F48">
              <w:rPr>
                <w:rFonts w:ascii="TH SarabunPSK" w:hAnsi="TH SarabunPSK" w:cs="TH SarabunPSK"/>
                <w:snapToGrid w:val="0"/>
                <w:spacing w:val="-4"/>
                <w:sz w:val="30"/>
                <w:szCs w:val="30"/>
              </w:rPr>
              <w:t xml:space="preserve">SMI-V) </w:t>
            </w:r>
            <w:r w:rsidR="00242E81" w:rsidRPr="00AD1F48">
              <w:rPr>
                <w:rFonts w:ascii="TH SarabunPSK" w:hAnsi="TH SarabunPSK" w:cs="TH SarabunPSK"/>
                <w:snapToGrid w:val="0"/>
                <w:spacing w:val="-4"/>
                <w:sz w:val="30"/>
                <w:szCs w:val="30"/>
                <w:cs/>
              </w:rPr>
              <w:t>ในพื้นที่ที่รับผิดชอบได้รับการติดตาม ดูแล เฝ้าระวัง จากหน่วยบริการจิตเวชในสังกัดกรมสุขภาพจิตและเครือข่ายในเขตสุขภาพตามแนวทางที่กำหนด</w:t>
            </w:r>
            <w:r w:rsidR="007076F7" w:rsidRPr="00AD1F48">
              <w:rPr>
                <w:rFonts w:ascii="TH SarabunPSK" w:hAnsi="TH SarabunPSK" w:cs="TH SarabunPSK"/>
                <w:sz w:val="30"/>
                <w:szCs w:val="30"/>
                <w:cs/>
              </w:rPr>
              <w:t>”</w:t>
            </w:r>
          </w:p>
        </w:tc>
        <w:tc>
          <w:tcPr>
            <w:tcW w:w="1702" w:type="dxa"/>
            <w:vMerge w:val="restart"/>
          </w:tcPr>
          <w:p w14:paraId="71DF26B2" w14:textId="40757974" w:rsidR="003B7981" w:rsidRPr="00AD1F48" w:rsidRDefault="0092364B" w:rsidP="00033654">
            <w:pPr>
              <w:widowControl w:val="0"/>
              <w:adjustRightInd w:val="0"/>
              <w:spacing w:line="360" w:lineRule="atLeast"/>
              <w:jc w:val="center"/>
              <w:textAlignment w:val="baseline"/>
              <w:rPr>
                <w:rFonts w:ascii="TH SarabunPSK" w:hAnsi="TH SarabunPSK" w:cs="TH SarabunPSK"/>
                <w:sz w:val="30"/>
                <w:szCs w:val="30"/>
              </w:rPr>
            </w:pPr>
            <w:r>
              <w:rPr>
                <w:rFonts w:ascii="TH SarabunPSK" w:hAnsi="TH SarabunPSK" w:cs="TH SarabunPSK" w:hint="cs"/>
                <w:sz w:val="30"/>
                <w:szCs w:val="30"/>
                <w:cs/>
              </w:rPr>
              <w:t>5</w:t>
            </w:r>
            <w:r w:rsidR="003B7981" w:rsidRPr="00AD1F48">
              <w:rPr>
                <w:rFonts w:ascii="TH SarabunPSK" w:hAnsi="TH SarabunPSK" w:cs="TH SarabunPSK"/>
                <w:sz w:val="30"/>
                <w:szCs w:val="30"/>
                <w:cs/>
              </w:rPr>
              <w:t xml:space="preserve"> </w:t>
            </w:r>
            <w:r>
              <w:rPr>
                <w:rFonts w:ascii="TH SarabunPSK" w:hAnsi="TH SarabunPSK" w:cs="TH SarabunPSK" w:hint="cs"/>
                <w:sz w:val="30"/>
                <w:szCs w:val="30"/>
                <w:cs/>
              </w:rPr>
              <w:t>เมษายน</w:t>
            </w:r>
            <w:r w:rsidR="003B7981" w:rsidRPr="00AD1F48">
              <w:rPr>
                <w:rFonts w:ascii="TH SarabunPSK" w:hAnsi="TH SarabunPSK" w:cs="TH SarabunPSK"/>
                <w:sz w:val="30"/>
                <w:szCs w:val="30"/>
                <w:cs/>
              </w:rPr>
              <w:t xml:space="preserve"> </w:t>
            </w:r>
            <w:r w:rsidR="0033795F" w:rsidRPr="00AD1F48">
              <w:rPr>
                <w:rFonts w:ascii="TH SarabunPSK" w:hAnsi="TH SarabunPSK" w:cs="TH SarabunPSK"/>
                <w:sz w:val="30"/>
                <w:szCs w:val="30"/>
              </w:rPr>
              <w:t>2</w:t>
            </w:r>
            <w:r w:rsidR="003B7981" w:rsidRPr="00AD1F48">
              <w:rPr>
                <w:rFonts w:ascii="TH SarabunPSK" w:hAnsi="TH SarabunPSK" w:cs="TH SarabunPSK"/>
                <w:sz w:val="30"/>
                <w:szCs w:val="30"/>
                <w:cs/>
              </w:rPr>
              <w:t>56</w:t>
            </w:r>
            <w:r w:rsidR="00AA2134" w:rsidRPr="00AD1F48">
              <w:rPr>
                <w:rFonts w:ascii="TH SarabunPSK" w:hAnsi="TH SarabunPSK" w:cs="TH SarabunPSK"/>
                <w:sz w:val="30"/>
                <w:szCs w:val="30"/>
              </w:rPr>
              <w:t>5</w:t>
            </w:r>
          </w:p>
        </w:tc>
      </w:tr>
      <w:tr w:rsidR="003B7981" w:rsidRPr="00AD1F48" w14:paraId="2534A3C6" w14:textId="77777777" w:rsidTr="00B70BAB">
        <w:trPr>
          <w:trHeight w:val="566"/>
        </w:trPr>
        <w:tc>
          <w:tcPr>
            <w:tcW w:w="1980" w:type="dxa"/>
            <w:vMerge/>
            <w:shd w:val="clear" w:color="auto" w:fill="FFFF99"/>
          </w:tcPr>
          <w:p w14:paraId="5DF7E1AB" w14:textId="77777777" w:rsidR="003B7981" w:rsidRPr="00AD1F48" w:rsidRDefault="003B7981" w:rsidP="00F84658">
            <w:pPr>
              <w:widowControl w:val="0"/>
              <w:adjustRightInd w:val="0"/>
              <w:spacing w:line="360" w:lineRule="atLeast"/>
              <w:ind w:left="1080"/>
              <w:jc w:val="center"/>
              <w:textAlignment w:val="baseline"/>
              <w:rPr>
                <w:rFonts w:ascii="TH SarabunPSK" w:hAnsi="TH SarabunPSK" w:cs="TH SarabunPSK"/>
                <w:color w:val="000000"/>
                <w:sz w:val="30"/>
                <w:szCs w:val="30"/>
              </w:rPr>
            </w:pPr>
          </w:p>
        </w:tc>
        <w:tc>
          <w:tcPr>
            <w:tcW w:w="5812" w:type="dxa"/>
          </w:tcPr>
          <w:p w14:paraId="7A5C5DA3" w14:textId="77777777" w:rsidR="008D273E" w:rsidRDefault="003B7981" w:rsidP="00AC3395">
            <w:pPr>
              <w:widowControl w:val="0"/>
              <w:adjustRightInd w:val="0"/>
              <w:spacing w:line="360" w:lineRule="atLeast"/>
              <w:textAlignment w:val="baseline"/>
              <w:rPr>
                <w:rFonts w:ascii="TH SarabunPSK" w:hAnsi="TH SarabunPSK" w:cs="TH SarabunPSK"/>
                <w:snapToGrid w:val="0"/>
                <w:spacing w:val="-6"/>
                <w:sz w:val="30"/>
                <w:szCs w:val="30"/>
              </w:rPr>
            </w:pPr>
            <w:r w:rsidRPr="00AD1F48">
              <w:rPr>
                <w:rFonts w:ascii="TH SarabunPSK" w:hAnsi="TH SarabunPSK" w:cs="TH SarabunPSK"/>
                <w:spacing w:val="-6"/>
                <w:sz w:val="30"/>
                <w:szCs w:val="30"/>
                <w:cs/>
              </w:rPr>
              <w:t>2. ผลงาน “</w:t>
            </w:r>
            <w:r w:rsidR="008D273E" w:rsidRPr="00AD1F48">
              <w:rPr>
                <w:rFonts w:ascii="TH SarabunPSK" w:hAnsi="TH SarabunPSK" w:cs="TH SarabunPSK"/>
                <w:snapToGrid w:val="0"/>
                <w:spacing w:val="-6"/>
                <w:sz w:val="30"/>
                <w:szCs w:val="30"/>
                <w:cs/>
              </w:rPr>
              <w:t>ร้อยละ</w:t>
            </w:r>
            <w:r w:rsidR="00033654" w:rsidRPr="00AD1F48">
              <w:rPr>
                <w:rFonts w:ascii="TH SarabunPSK" w:hAnsi="TH SarabunPSK" w:cs="TH SarabunPSK"/>
                <w:snapToGrid w:val="0"/>
                <w:spacing w:val="-6"/>
                <w:sz w:val="30"/>
                <w:szCs w:val="30"/>
              </w:rPr>
              <w:t xml:space="preserve"> </w:t>
            </w:r>
            <w:r w:rsidR="0033795F" w:rsidRPr="00AD1F48">
              <w:rPr>
                <w:rFonts w:ascii="TH SarabunPSK" w:hAnsi="TH SarabunPSK" w:cs="TH SarabunPSK"/>
                <w:snapToGrid w:val="0"/>
                <w:spacing w:val="-6"/>
                <w:sz w:val="30"/>
                <w:szCs w:val="30"/>
                <w:cs/>
              </w:rPr>
              <w:t>96</w:t>
            </w:r>
            <w:r w:rsidR="00033654" w:rsidRPr="00AD1F48">
              <w:rPr>
                <w:rFonts w:ascii="TH SarabunPSK" w:hAnsi="TH SarabunPSK" w:cs="TH SarabunPSK"/>
                <w:snapToGrid w:val="0"/>
                <w:spacing w:val="-6"/>
                <w:sz w:val="30"/>
                <w:szCs w:val="30"/>
              </w:rPr>
              <w:t xml:space="preserve"> </w:t>
            </w:r>
            <w:r w:rsidR="008D273E" w:rsidRPr="00AD1F48">
              <w:rPr>
                <w:rFonts w:ascii="TH SarabunPSK" w:hAnsi="TH SarabunPSK" w:cs="TH SarabunPSK"/>
                <w:snapToGrid w:val="0"/>
                <w:spacing w:val="-6"/>
                <w:sz w:val="30"/>
                <w:szCs w:val="30"/>
                <w:cs/>
              </w:rPr>
              <w:t>ของผู้ป่วยจิตเวชที่มีความเสี่ยงสูงต่อการก่อความรุนแรง (</w:t>
            </w:r>
            <w:r w:rsidR="008D273E" w:rsidRPr="00AD1F48">
              <w:rPr>
                <w:rFonts w:ascii="TH SarabunPSK" w:hAnsi="TH SarabunPSK" w:cs="TH SarabunPSK"/>
                <w:snapToGrid w:val="0"/>
                <w:spacing w:val="-6"/>
                <w:sz w:val="30"/>
                <w:szCs w:val="30"/>
              </w:rPr>
              <w:t xml:space="preserve">SMI-V) </w:t>
            </w:r>
            <w:r w:rsidR="008D273E" w:rsidRPr="00AD1F48">
              <w:rPr>
                <w:rFonts w:ascii="TH SarabunPSK" w:hAnsi="TH SarabunPSK" w:cs="TH SarabunPSK"/>
                <w:snapToGrid w:val="0"/>
                <w:spacing w:val="-6"/>
                <w:sz w:val="30"/>
                <w:szCs w:val="30"/>
                <w:cs/>
              </w:rPr>
              <w:t xml:space="preserve">ที่ได้รับการติดตามเฝ้าระวังจากหน่วยบริการจิตเวชในสังกัดกรมสุขภาพจิตและเครือข่ายในเขตสุขภาพไม่ก่อความรุนแรงซ้ำ ภายใน </w:t>
            </w:r>
            <w:r w:rsidR="0033795F" w:rsidRPr="00AD1F48">
              <w:rPr>
                <w:rFonts w:ascii="TH SarabunPSK" w:hAnsi="TH SarabunPSK" w:cs="TH SarabunPSK"/>
                <w:snapToGrid w:val="0"/>
                <w:spacing w:val="-6"/>
                <w:sz w:val="30"/>
                <w:szCs w:val="30"/>
              </w:rPr>
              <w:t>1</w:t>
            </w:r>
            <w:r w:rsidR="008D273E" w:rsidRPr="00AD1F48">
              <w:rPr>
                <w:rFonts w:ascii="TH SarabunPSK" w:hAnsi="TH SarabunPSK" w:cs="TH SarabunPSK"/>
                <w:snapToGrid w:val="0"/>
                <w:spacing w:val="-6"/>
                <w:sz w:val="30"/>
                <w:szCs w:val="30"/>
                <w:cs/>
              </w:rPr>
              <w:t xml:space="preserve"> ปี</w:t>
            </w:r>
            <w:r w:rsidR="00815B3B" w:rsidRPr="00AD1F48">
              <w:rPr>
                <w:rFonts w:ascii="TH SarabunPSK" w:hAnsi="TH SarabunPSK" w:cs="TH SarabunPSK"/>
                <w:snapToGrid w:val="0"/>
                <w:spacing w:val="-6"/>
                <w:sz w:val="30"/>
                <w:szCs w:val="30"/>
                <w:cs/>
              </w:rPr>
              <w:t xml:space="preserve">” </w:t>
            </w:r>
          </w:p>
          <w:p w14:paraId="67FF2B08" w14:textId="055A758D" w:rsidR="00AC3395" w:rsidRPr="00AD1F48" w:rsidRDefault="00AC3395" w:rsidP="00AC3395">
            <w:pPr>
              <w:widowControl w:val="0"/>
              <w:adjustRightInd w:val="0"/>
              <w:spacing w:line="360" w:lineRule="atLeast"/>
              <w:textAlignment w:val="baseline"/>
              <w:rPr>
                <w:rFonts w:ascii="TH SarabunPSK" w:hAnsi="TH SarabunPSK" w:cs="TH SarabunPSK"/>
                <w:snapToGrid w:val="0"/>
                <w:spacing w:val="-6"/>
                <w:sz w:val="30"/>
                <w:szCs w:val="30"/>
              </w:rPr>
            </w:pPr>
          </w:p>
        </w:tc>
        <w:tc>
          <w:tcPr>
            <w:tcW w:w="1702" w:type="dxa"/>
            <w:vMerge/>
          </w:tcPr>
          <w:p w14:paraId="4322B2DD" w14:textId="77777777" w:rsidR="003B7981" w:rsidRPr="00AD1F48" w:rsidRDefault="003B7981" w:rsidP="00F84658">
            <w:pPr>
              <w:widowControl w:val="0"/>
              <w:adjustRightInd w:val="0"/>
              <w:spacing w:line="360" w:lineRule="atLeast"/>
              <w:jc w:val="both"/>
              <w:textAlignment w:val="baseline"/>
              <w:rPr>
                <w:rFonts w:ascii="TH SarabunPSK" w:hAnsi="TH SarabunPSK" w:cs="TH SarabunPSK"/>
                <w:sz w:val="30"/>
                <w:szCs w:val="30"/>
                <w:cs/>
              </w:rPr>
            </w:pPr>
          </w:p>
        </w:tc>
      </w:tr>
      <w:tr w:rsidR="003B7981" w:rsidRPr="00AD1F48" w14:paraId="51AC1ADC" w14:textId="77777777" w:rsidTr="00B70BAB">
        <w:tc>
          <w:tcPr>
            <w:tcW w:w="1980" w:type="dxa"/>
            <w:vMerge w:val="restart"/>
            <w:shd w:val="clear" w:color="auto" w:fill="FFFF99"/>
          </w:tcPr>
          <w:p w14:paraId="6F7BB473" w14:textId="77777777" w:rsidR="003B7981" w:rsidRPr="00AD1F48" w:rsidRDefault="003B7981" w:rsidP="00F84658">
            <w:pPr>
              <w:jc w:val="center"/>
              <w:rPr>
                <w:rFonts w:ascii="TH SarabunPSK" w:hAnsi="TH SarabunPSK" w:cs="TH SarabunPSK"/>
                <w:b/>
                <w:bCs/>
                <w:snapToGrid w:val="0"/>
                <w:sz w:val="30"/>
                <w:szCs w:val="30"/>
              </w:rPr>
            </w:pPr>
            <w:r w:rsidRPr="00AD1F48">
              <w:rPr>
                <w:rFonts w:ascii="TH SarabunPSK" w:hAnsi="TH SarabunPSK" w:cs="TH SarabunPSK"/>
                <w:b/>
                <w:bCs/>
                <w:color w:val="000000"/>
                <w:sz w:val="30"/>
                <w:szCs w:val="30"/>
                <w:cs/>
              </w:rPr>
              <w:lastRenderedPageBreak/>
              <w:t>รอบปีงบประมาณ</w:t>
            </w:r>
          </w:p>
          <w:p w14:paraId="77C69197" w14:textId="7E376A48" w:rsidR="003B7981" w:rsidRPr="00AD1F48" w:rsidRDefault="003B7981" w:rsidP="00F84658">
            <w:pPr>
              <w:widowControl w:val="0"/>
              <w:adjustRightInd w:val="0"/>
              <w:spacing w:line="360" w:lineRule="atLeast"/>
              <w:jc w:val="center"/>
              <w:textAlignment w:val="baseline"/>
              <w:rPr>
                <w:rFonts w:ascii="TH SarabunPSK" w:hAnsi="TH SarabunPSK" w:cs="TH SarabunPSK"/>
                <w:color w:val="000000"/>
                <w:sz w:val="30"/>
                <w:szCs w:val="30"/>
              </w:rPr>
            </w:pPr>
            <w:r w:rsidRPr="00AD1F48">
              <w:rPr>
                <w:rFonts w:ascii="TH SarabunPSK" w:hAnsi="TH SarabunPSK" w:cs="TH SarabunPSK"/>
                <w:b/>
                <w:bCs/>
                <w:snapToGrid w:val="0"/>
                <w:sz w:val="30"/>
                <w:szCs w:val="30"/>
                <w:cs/>
              </w:rPr>
              <w:t>(</w:t>
            </w:r>
            <w:r w:rsidR="0033795F" w:rsidRPr="00AD1F48">
              <w:rPr>
                <w:rFonts w:ascii="TH SarabunPSK" w:hAnsi="TH SarabunPSK" w:cs="TH SarabunPSK"/>
                <w:b/>
                <w:bCs/>
                <w:snapToGrid w:val="0"/>
                <w:sz w:val="30"/>
                <w:szCs w:val="30"/>
              </w:rPr>
              <w:t>11</w:t>
            </w:r>
            <w:r w:rsidRPr="00AD1F48">
              <w:rPr>
                <w:rFonts w:ascii="TH SarabunPSK" w:hAnsi="TH SarabunPSK" w:cs="TH SarabunPSK"/>
                <w:b/>
                <w:bCs/>
                <w:snapToGrid w:val="0"/>
                <w:sz w:val="30"/>
                <w:szCs w:val="30"/>
                <w:cs/>
              </w:rPr>
              <w:t xml:space="preserve">เดือน </w:t>
            </w:r>
            <w:r w:rsidRPr="00AD1F48">
              <w:rPr>
                <w:rFonts w:ascii="TH SarabunPSK" w:hAnsi="TH SarabunPSK" w:cs="TH SarabunPSK"/>
                <w:b/>
                <w:bCs/>
                <w:snapToGrid w:val="0"/>
                <w:sz w:val="30"/>
                <w:szCs w:val="30"/>
              </w:rPr>
              <w:t xml:space="preserve">: </w:t>
            </w:r>
            <w:r w:rsidRPr="00AD1F48">
              <w:rPr>
                <w:rFonts w:ascii="TH SarabunPSK" w:hAnsi="TH SarabunPSK" w:cs="TH SarabunPSK"/>
                <w:b/>
                <w:bCs/>
                <w:snapToGrid w:val="0"/>
                <w:sz w:val="30"/>
                <w:szCs w:val="30"/>
                <w:cs/>
              </w:rPr>
              <w:t>ต.ค.-ส.ค.)</w:t>
            </w:r>
          </w:p>
        </w:tc>
        <w:tc>
          <w:tcPr>
            <w:tcW w:w="5812" w:type="dxa"/>
          </w:tcPr>
          <w:p w14:paraId="135CECE4" w14:textId="20111BE0" w:rsidR="008D273E" w:rsidRPr="00AD1F48" w:rsidRDefault="0033795F" w:rsidP="00AC3395">
            <w:pPr>
              <w:widowControl w:val="0"/>
              <w:adjustRightInd w:val="0"/>
              <w:spacing w:line="360" w:lineRule="atLeast"/>
              <w:textAlignment w:val="baseline"/>
              <w:rPr>
                <w:rFonts w:ascii="TH SarabunPSK" w:hAnsi="TH SarabunPSK" w:cs="TH SarabunPSK"/>
                <w:sz w:val="30"/>
                <w:szCs w:val="30"/>
                <w:cs/>
              </w:rPr>
            </w:pPr>
            <w:r w:rsidRPr="00AD1F48">
              <w:rPr>
                <w:rFonts w:ascii="TH SarabunPSK" w:hAnsi="TH SarabunPSK" w:cs="TH SarabunPSK"/>
                <w:sz w:val="30"/>
                <w:szCs w:val="30"/>
              </w:rPr>
              <w:t>1</w:t>
            </w:r>
            <w:r w:rsidR="003B7981" w:rsidRPr="00AD1F48">
              <w:rPr>
                <w:rFonts w:ascii="TH SarabunPSK" w:hAnsi="TH SarabunPSK" w:cs="TH SarabunPSK"/>
                <w:sz w:val="30"/>
                <w:szCs w:val="30"/>
                <w:cs/>
              </w:rPr>
              <w:t>. ผลงาน</w:t>
            </w:r>
            <w:r w:rsidR="00A23337" w:rsidRPr="00AD1F48">
              <w:rPr>
                <w:rFonts w:ascii="TH SarabunPSK" w:hAnsi="TH SarabunPSK" w:cs="TH SarabunPSK"/>
                <w:sz w:val="30"/>
                <w:szCs w:val="30"/>
                <w:cs/>
              </w:rPr>
              <w:t xml:space="preserve"> </w:t>
            </w:r>
            <w:r w:rsidR="00242E81" w:rsidRPr="00AD1F48">
              <w:rPr>
                <w:rFonts w:ascii="TH SarabunPSK" w:hAnsi="TH SarabunPSK" w:cs="TH SarabunPSK"/>
                <w:sz w:val="30"/>
                <w:szCs w:val="30"/>
                <w:cs/>
              </w:rPr>
              <w:t>“</w:t>
            </w:r>
            <w:r w:rsidR="00242E81" w:rsidRPr="00AD1F48">
              <w:rPr>
                <w:rFonts w:ascii="TH SarabunPSK" w:hAnsi="TH SarabunPSK" w:cs="TH SarabunPSK"/>
                <w:snapToGrid w:val="0"/>
                <w:spacing w:val="-4"/>
                <w:sz w:val="30"/>
                <w:szCs w:val="30"/>
                <w:cs/>
              </w:rPr>
              <w:t xml:space="preserve">ร้อยละ </w:t>
            </w:r>
            <w:r w:rsidRPr="00AD1F48">
              <w:rPr>
                <w:rFonts w:ascii="TH SarabunPSK" w:hAnsi="TH SarabunPSK" w:cs="TH SarabunPSK"/>
                <w:snapToGrid w:val="0"/>
                <w:spacing w:val="-4"/>
                <w:sz w:val="30"/>
                <w:szCs w:val="30"/>
              </w:rPr>
              <w:t>92</w:t>
            </w:r>
            <w:r w:rsidR="00242E81" w:rsidRPr="00AD1F48">
              <w:rPr>
                <w:rFonts w:ascii="TH SarabunPSK" w:hAnsi="TH SarabunPSK" w:cs="TH SarabunPSK"/>
                <w:snapToGrid w:val="0"/>
                <w:spacing w:val="-4"/>
                <w:sz w:val="30"/>
                <w:szCs w:val="30"/>
                <w:cs/>
              </w:rPr>
              <w:t xml:space="preserve"> ของผู้ป่วยจิตเวชที่มีความเสี่ยงสูงต่อการก่อความรุนแรง (</w:t>
            </w:r>
            <w:r w:rsidR="00242E81" w:rsidRPr="00AD1F48">
              <w:rPr>
                <w:rFonts w:ascii="TH SarabunPSK" w:hAnsi="TH SarabunPSK" w:cs="TH SarabunPSK"/>
                <w:snapToGrid w:val="0"/>
                <w:spacing w:val="-4"/>
                <w:sz w:val="30"/>
                <w:szCs w:val="30"/>
              </w:rPr>
              <w:t xml:space="preserve">SMI-V) </w:t>
            </w:r>
            <w:r w:rsidR="00242E81" w:rsidRPr="00AD1F48">
              <w:rPr>
                <w:rFonts w:ascii="TH SarabunPSK" w:hAnsi="TH SarabunPSK" w:cs="TH SarabunPSK"/>
                <w:snapToGrid w:val="0"/>
                <w:spacing w:val="-4"/>
                <w:sz w:val="30"/>
                <w:szCs w:val="30"/>
                <w:cs/>
              </w:rPr>
              <w:t>ในพื้นที่ที่รับผิดชอบได้รับการติดตาม ดูแล เฝ้าระวัง จากหน่วยบริการจิตเวชในสังกัดกรมสุขภาพจิตและเครือข่ายในเขตสุขภาพตามแนวทางที่กำหนด</w:t>
            </w:r>
            <w:r w:rsidR="00242E81" w:rsidRPr="00AD1F48">
              <w:rPr>
                <w:rFonts w:ascii="TH SarabunPSK" w:hAnsi="TH SarabunPSK" w:cs="TH SarabunPSK"/>
                <w:sz w:val="30"/>
                <w:szCs w:val="30"/>
                <w:cs/>
              </w:rPr>
              <w:t>”</w:t>
            </w:r>
          </w:p>
        </w:tc>
        <w:tc>
          <w:tcPr>
            <w:tcW w:w="1702" w:type="dxa"/>
            <w:vMerge w:val="restart"/>
          </w:tcPr>
          <w:p w14:paraId="6EF89655" w14:textId="7691A5D4" w:rsidR="003B7981" w:rsidRPr="00AD1F48" w:rsidRDefault="0092364B" w:rsidP="00033654">
            <w:pPr>
              <w:widowControl w:val="0"/>
              <w:adjustRightInd w:val="0"/>
              <w:spacing w:line="360" w:lineRule="atLeast"/>
              <w:jc w:val="center"/>
              <w:textAlignment w:val="baseline"/>
              <w:rPr>
                <w:rFonts w:ascii="TH SarabunPSK" w:hAnsi="TH SarabunPSK" w:cs="TH SarabunPSK"/>
                <w:sz w:val="30"/>
                <w:szCs w:val="30"/>
                <w:cs/>
              </w:rPr>
            </w:pPr>
            <w:r>
              <w:rPr>
                <w:rFonts w:ascii="TH SarabunPSK" w:hAnsi="TH SarabunPSK" w:cs="TH SarabunPSK" w:hint="cs"/>
                <w:sz w:val="30"/>
                <w:szCs w:val="30"/>
                <w:cs/>
              </w:rPr>
              <w:t>5</w:t>
            </w:r>
            <w:r w:rsidR="003B7981" w:rsidRPr="00AD1F48">
              <w:rPr>
                <w:rFonts w:ascii="TH SarabunPSK" w:hAnsi="TH SarabunPSK" w:cs="TH SarabunPSK"/>
                <w:sz w:val="30"/>
                <w:szCs w:val="30"/>
                <w:cs/>
              </w:rPr>
              <w:t xml:space="preserve"> </w:t>
            </w:r>
            <w:r>
              <w:rPr>
                <w:rFonts w:ascii="TH SarabunPSK" w:hAnsi="TH SarabunPSK" w:cs="TH SarabunPSK" w:hint="cs"/>
                <w:sz w:val="30"/>
                <w:szCs w:val="30"/>
                <w:cs/>
              </w:rPr>
              <w:t>ตุลาคม</w:t>
            </w:r>
            <w:r w:rsidR="003B7981" w:rsidRPr="00AD1F48">
              <w:rPr>
                <w:rFonts w:ascii="TH SarabunPSK" w:hAnsi="TH SarabunPSK" w:cs="TH SarabunPSK"/>
                <w:sz w:val="30"/>
                <w:szCs w:val="30"/>
                <w:cs/>
              </w:rPr>
              <w:t xml:space="preserve"> </w:t>
            </w:r>
            <w:r w:rsidR="0033795F" w:rsidRPr="00AD1F48">
              <w:rPr>
                <w:rFonts w:ascii="TH SarabunPSK" w:hAnsi="TH SarabunPSK" w:cs="TH SarabunPSK"/>
                <w:sz w:val="30"/>
                <w:szCs w:val="30"/>
              </w:rPr>
              <w:t>2</w:t>
            </w:r>
            <w:r w:rsidR="003B7981" w:rsidRPr="00AD1F48">
              <w:rPr>
                <w:rFonts w:ascii="TH SarabunPSK" w:hAnsi="TH SarabunPSK" w:cs="TH SarabunPSK"/>
                <w:sz w:val="30"/>
                <w:szCs w:val="30"/>
                <w:cs/>
              </w:rPr>
              <w:t>56</w:t>
            </w:r>
            <w:r w:rsidR="00AA2134" w:rsidRPr="00AD1F48">
              <w:rPr>
                <w:rFonts w:ascii="TH SarabunPSK" w:hAnsi="TH SarabunPSK" w:cs="TH SarabunPSK"/>
                <w:sz w:val="30"/>
                <w:szCs w:val="30"/>
              </w:rPr>
              <w:t>5</w:t>
            </w:r>
          </w:p>
        </w:tc>
      </w:tr>
      <w:tr w:rsidR="003B7981" w:rsidRPr="00AD1F48" w14:paraId="018CCC5A" w14:textId="77777777" w:rsidTr="00B70BAB">
        <w:tc>
          <w:tcPr>
            <w:tcW w:w="1980" w:type="dxa"/>
            <w:vMerge/>
            <w:shd w:val="clear" w:color="auto" w:fill="FFFF99"/>
          </w:tcPr>
          <w:p w14:paraId="528F5DFC" w14:textId="77777777" w:rsidR="003B7981" w:rsidRPr="00AD1F48" w:rsidRDefault="003B7981" w:rsidP="00F84658">
            <w:pPr>
              <w:widowControl w:val="0"/>
              <w:adjustRightInd w:val="0"/>
              <w:spacing w:line="360" w:lineRule="atLeast"/>
              <w:ind w:left="1080"/>
              <w:jc w:val="both"/>
              <w:textAlignment w:val="baseline"/>
              <w:rPr>
                <w:rFonts w:ascii="TH SarabunPSK" w:hAnsi="TH SarabunPSK" w:cs="TH SarabunPSK"/>
                <w:color w:val="000000"/>
                <w:sz w:val="30"/>
                <w:szCs w:val="30"/>
              </w:rPr>
            </w:pPr>
          </w:p>
        </w:tc>
        <w:tc>
          <w:tcPr>
            <w:tcW w:w="5812" w:type="dxa"/>
          </w:tcPr>
          <w:p w14:paraId="6D923761" w14:textId="77777777" w:rsidR="00AC3395" w:rsidRDefault="003B7981" w:rsidP="00033654">
            <w:pPr>
              <w:widowControl w:val="0"/>
              <w:adjustRightInd w:val="0"/>
              <w:spacing w:line="360" w:lineRule="atLeast"/>
              <w:jc w:val="thaiDistribute"/>
              <w:textAlignment w:val="baseline"/>
              <w:rPr>
                <w:rFonts w:ascii="TH SarabunPSK" w:hAnsi="TH SarabunPSK" w:cs="TH SarabunPSK"/>
                <w:snapToGrid w:val="0"/>
                <w:spacing w:val="-6"/>
                <w:sz w:val="30"/>
                <w:szCs w:val="30"/>
              </w:rPr>
            </w:pPr>
            <w:r w:rsidRPr="00AD1F48">
              <w:rPr>
                <w:rFonts w:ascii="TH SarabunPSK" w:hAnsi="TH SarabunPSK" w:cs="TH SarabunPSK"/>
                <w:spacing w:val="-6"/>
                <w:sz w:val="30"/>
                <w:szCs w:val="30"/>
                <w:cs/>
              </w:rPr>
              <w:t>2.</w:t>
            </w:r>
            <w:r w:rsidRPr="00AD1F48">
              <w:rPr>
                <w:rFonts w:ascii="TH SarabunPSK" w:hAnsi="TH SarabunPSK" w:cs="TH SarabunPSK"/>
                <w:spacing w:val="-6"/>
                <w:sz w:val="30"/>
                <w:szCs w:val="30"/>
              </w:rPr>
              <w:t xml:space="preserve"> </w:t>
            </w:r>
            <w:r w:rsidRPr="00AD1F48">
              <w:rPr>
                <w:rFonts w:ascii="TH SarabunPSK" w:hAnsi="TH SarabunPSK" w:cs="TH SarabunPSK"/>
                <w:spacing w:val="-6"/>
                <w:sz w:val="30"/>
                <w:szCs w:val="30"/>
                <w:cs/>
              </w:rPr>
              <w:t xml:space="preserve">ผลงาน </w:t>
            </w:r>
            <w:r w:rsidR="00BE662F" w:rsidRPr="00AD1F48">
              <w:rPr>
                <w:rFonts w:ascii="TH SarabunPSK" w:hAnsi="TH SarabunPSK" w:cs="TH SarabunPSK"/>
                <w:spacing w:val="-6"/>
                <w:sz w:val="30"/>
                <w:szCs w:val="30"/>
                <w:cs/>
              </w:rPr>
              <w:t>“</w:t>
            </w:r>
            <w:r w:rsidR="00A401CB" w:rsidRPr="00AD1F48">
              <w:rPr>
                <w:rFonts w:ascii="TH SarabunPSK" w:hAnsi="TH SarabunPSK" w:cs="TH SarabunPSK"/>
                <w:snapToGrid w:val="0"/>
                <w:spacing w:val="-6"/>
                <w:sz w:val="30"/>
                <w:szCs w:val="30"/>
                <w:cs/>
              </w:rPr>
              <w:t xml:space="preserve">ร้อยละ </w:t>
            </w:r>
            <w:r w:rsidR="0033795F" w:rsidRPr="00AD1F48">
              <w:rPr>
                <w:rFonts w:ascii="TH SarabunPSK" w:hAnsi="TH SarabunPSK" w:cs="TH SarabunPSK"/>
                <w:snapToGrid w:val="0"/>
                <w:spacing w:val="-6"/>
                <w:sz w:val="30"/>
                <w:szCs w:val="30"/>
              </w:rPr>
              <w:t>96</w:t>
            </w:r>
            <w:r w:rsidR="00A401CB" w:rsidRPr="00AD1F48">
              <w:rPr>
                <w:rFonts w:ascii="TH SarabunPSK" w:hAnsi="TH SarabunPSK" w:cs="TH SarabunPSK"/>
                <w:snapToGrid w:val="0"/>
                <w:spacing w:val="-6"/>
                <w:sz w:val="30"/>
                <w:szCs w:val="30"/>
                <w:cs/>
              </w:rPr>
              <w:t xml:space="preserve"> ของผู้ป่วยจิตเวชที่มีความเสี่ยง</w:t>
            </w:r>
            <w:bookmarkStart w:id="1" w:name="_GoBack"/>
            <w:bookmarkEnd w:id="1"/>
            <w:r w:rsidR="00A401CB" w:rsidRPr="00AD1F48">
              <w:rPr>
                <w:rFonts w:ascii="TH SarabunPSK" w:hAnsi="TH SarabunPSK" w:cs="TH SarabunPSK"/>
                <w:snapToGrid w:val="0"/>
                <w:spacing w:val="-6"/>
                <w:sz w:val="30"/>
                <w:szCs w:val="30"/>
                <w:cs/>
              </w:rPr>
              <w:t>สูงต่อการก่อ</w:t>
            </w:r>
          </w:p>
          <w:p w14:paraId="0A89DB15" w14:textId="77777777" w:rsidR="00AC3395" w:rsidRDefault="00A401CB" w:rsidP="00033654">
            <w:pPr>
              <w:widowControl w:val="0"/>
              <w:adjustRightInd w:val="0"/>
              <w:spacing w:line="360" w:lineRule="atLeast"/>
              <w:jc w:val="thaiDistribute"/>
              <w:textAlignment w:val="baseline"/>
              <w:rPr>
                <w:rFonts w:ascii="TH SarabunPSK" w:hAnsi="TH SarabunPSK" w:cs="TH SarabunPSK"/>
                <w:snapToGrid w:val="0"/>
                <w:spacing w:val="-6"/>
                <w:sz w:val="30"/>
                <w:szCs w:val="30"/>
              </w:rPr>
            </w:pPr>
            <w:r w:rsidRPr="00AD1F48">
              <w:rPr>
                <w:rFonts w:ascii="TH SarabunPSK" w:hAnsi="TH SarabunPSK" w:cs="TH SarabunPSK"/>
                <w:snapToGrid w:val="0"/>
                <w:spacing w:val="-6"/>
                <w:sz w:val="30"/>
                <w:szCs w:val="30"/>
                <w:cs/>
              </w:rPr>
              <w:t>ความรุนแรง (</w:t>
            </w:r>
            <w:r w:rsidRPr="00AD1F48">
              <w:rPr>
                <w:rFonts w:ascii="TH SarabunPSK" w:hAnsi="TH SarabunPSK" w:cs="TH SarabunPSK"/>
                <w:snapToGrid w:val="0"/>
                <w:spacing w:val="-6"/>
                <w:sz w:val="30"/>
                <w:szCs w:val="30"/>
              </w:rPr>
              <w:t xml:space="preserve">SMI-V) </w:t>
            </w:r>
            <w:r w:rsidRPr="00AD1F48">
              <w:rPr>
                <w:rFonts w:ascii="TH SarabunPSK" w:hAnsi="TH SarabunPSK" w:cs="TH SarabunPSK"/>
                <w:snapToGrid w:val="0"/>
                <w:spacing w:val="-6"/>
                <w:sz w:val="30"/>
                <w:szCs w:val="30"/>
                <w:cs/>
              </w:rPr>
              <w:t>ที่ได้รับการติดตามเฝ้าระวังจากหน่วยบริการจิตเวช</w:t>
            </w:r>
          </w:p>
          <w:p w14:paraId="5D54890B" w14:textId="1BC0C2D8" w:rsidR="003B7981" w:rsidRPr="00AD1F48" w:rsidRDefault="00A401CB" w:rsidP="00AC3395">
            <w:pPr>
              <w:widowControl w:val="0"/>
              <w:adjustRightInd w:val="0"/>
              <w:spacing w:line="360" w:lineRule="atLeast"/>
              <w:textAlignment w:val="baseline"/>
              <w:rPr>
                <w:rFonts w:ascii="TH SarabunPSK" w:hAnsi="TH SarabunPSK" w:cs="TH SarabunPSK"/>
                <w:spacing w:val="-6"/>
                <w:sz w:val="30"/>
                <w:szCs w:val="30"/>
              </w:rPr>
            </w:pPr>
            <w:r w:rsidRPr="00AD1F48">
              <w:rPr>
                <w:rFonts w:ascii="TH SarabunPSK" w:hAnsi="TH SarabunPSK" w:cs="TH SarabunPSK"/>
                <w:snapToGrid w:val="0"/>
                <w:spacing w:val="-6"/>
                <w:sz w:val="30"/>
                <w:szCs w:val="30"/>
                <w:cs/>
              </w:rPr>
              <w:t xml:space="preserve">ในสังกัดกรมสุขภาพจิตและเครือข่ายในเขตสุขภาพไม่ก่อความรุนแรงซ้ำ ภายใน </w:t>
            </w:r>
            <w:r w:rsidR="0033795F" w:rsidRPr="00AD1F48">
              <w:rPr>
                <w:rFonts w:ascii="TH SarabunPSK" w:hAnsi="TH SarabunPSK" w:cs="TH SarabunPSK"/>
                <w:snapToGrid w:val="0"/>
                <w:spacing w:val="-6"/>
                <w:sz w:val="30"/>
                <w:szCs w:val="30"/>
              </w:rPr>
              <w:t>1</w:t>
            </w:r>
            <w:r w:rsidRPr="00AD1F48">
              <w:rPr>
                <w:rFonts w:ascii="TH SarabunPSK" w:hAnsi="TH SarabunPSK" w:cs="TH SarabunPSK"/>
                <w:snapToGrid w:val="0"/>
                <w:spacing w:val="-6"/>
                <w:sz w:val="30"/>
                <w:szCs w:val="30"/>
                <w:cs/>
              </w:rPr>
              <w:t xml:space="preserve"> ปี</w:t>
            </w:r>
            <w:r w:rsidR="00BE662F" w:rsidRPr="00AD1F48">
              <w:rPr>
                <w:rFonts w:ascii="TH SarabunPSK" w:hAnsi="TH SarabunPSK" w:cs="TH SarabunPSK"/>
                <w:snapToGrid w:val="0"/>
                <w:spacing w:val="-6"/>
                <w:sz w:val="30"/>
                <w:szCs w:val="30"/>
                <w:cs/>
              </w:rPr>
              <w:t>”</w:t>
            </w:r>
          </w:p>
        </w:tc>
        <w:tc>
          <w:tcPr>
            <w:tcW w:w="1702" w:type="dxa"/>
            <w:vMerge/>
          </w:tcPr>
          <w:p w14:paraId="0F1A5DCA" w14:textId="77777777" w:rsidR="003B7981" w:rsidRPr="00AD1F48" w:rsidRDefault="003B7981" w:rsidP="00F84658">
            <w:pPr>
              <w:widowControl w:val="0"/>
              <w:adjustRightInd w:val="0"/>
              <w:spacing w:line="360" w:lineRule="atLeast"/>
              <w:jc w:val="both"/>
              <w:textAlignment w:val="baseline"/>
              <w:rPr>
                <w:rFonts w:ascii="TH SarabunPSK" w:hAnsi="TH SarabunPSK" w:cs="TH SarabunPSK"/>
                <w:color w:val="000000"/>
                <w:sz w:val="30"/>
                <w:szCs w:val="30"/>
                <w:cs/>
              </w:rPr>
            </w:pPr>
          </w:p>
        </w:tc>
      </w:tr>
    </w:tbl>
    <w:p w14:paraId="29A2659B" w14:textId="77777777" w:rsidR="00056184" w:rsidRPr="00AD1F48" w:rsidRDefault="00056184" w:rsidP="003B7981">
      <w:pPr>
        <w:pStyle w:val="FootnoteText"/>
        <w:rPr>
          <w:rFonts w:ascii="TH SarabunPSK" w:hAnsi="TH SarabunPSK" w:cs="TH SarabunPSK"/>
          <w:b/>
          <w:bCs/>
          <w:color w:val="000000"/>
          <w:sz w:val="30"/>
          <w:szCs w:val="30"/>
        </w:rPr>
      </w:pPr>
    </w:p>
    <w:p w14:paraId="361E174E" w14:textId="22B96169" w:rsidR="003B7981" w:rsidRPr="00AD1F48" w:rsidRDefault="003B7981" w:rsidP="003B7981">
      <w:pPr>
        <w:pStyle w:val="FootnoteText"/>
        <w:rPr>
          <w:rFonts w:ascii="TH SarabunPSK" w:hAnsi="TH SarabunPSK" w:cs="TH SarabunPSK"/>
          <w:b/>
          <w:bCs/>
          <w:color w:val="000000"/>
          <w:sz w:val="30"/>
          <w:szCs w:val="30"/>
        </w:rPr>
      </w:pPr>
      <w:r w:rsidRPr="00AD1F48">
        <w:rPr>
          <w:rFonts w:ascii="TH SarabunPSK" w:hAnsi="TH SarabunPSK" w:cs="TH SarabunPSK"/>
          <w:b/>
          <w:bCs/>
          <w:color w:val="000000"/>
          <w:sz w:val="30"/>
          <w:szCs w:val="30"/>
          <w:cs/>
        </w:rPr>
        <w:t>(</w:t>
      </w:r>
      <w:r w:rsidR="0033795F" w:rsidRPr="00AD1F48">
        <w:rPr>
          <w:rFonts w:ascii="TH SarabunPSK" w:hAnsi="TH SarabunPSK" w:cs="TH SarabunPSK"/>
          <w:b/>
          <w:bCs/>
          <w:color w:val="000000"/>
          <w:sz w:val="30"/>
          <w:szCs w:val="30"/>
        </w:rPr>
        <w:t>14</w:t>
      </w:r>
      <w:r w:rsidRPr="00AD1F48">
        <w:rPr>
          <w:rFonts w:ascii="TH SarabunPSK" w:hAnsi="TH SarabunPSK" w:cs="TH SarabunPSK"/>
          <w:b/>
          <w:bCs/>
          <w:color w:val="000000"/>
          <w:sz w:val="30"/>
          <w:szCs w:val="30"/>
          <w:cs/>
        </w:rPr>
        <w:t xml:space="preserve">) ผู้กำกับดูแลตัวชี้วัด </w:t>
      </w:r>
      <w:r w:rsidRPr="00AD1F48">
        <w:rPr>
          <w:rFonts w:ascii="TH SarabunPSK" w:hAnsi="TH SarabunPSK" w:cs="TH SarabunPSK"/>
          <w:b/>
          <w:bCs/>
          <w:color w:val="000000"/>
          <w:sz w:val="30"/>
          <w:szCs w:val="30"/>
        </w:rPr>
        <w:t xml:space="preserve">: </w:t>
      </w:r>
    </w:p>
    <w:p w14:paraId="11971773" w14:textId="58875A8A" w:rsidR="00AA2134" w:rsidRPr="00AD1F48" w:rsidRDefault="00AA2134" w:rsidP="00AA2134">
      <w:pPr>
        <w:pStyle w:val="FootnoteText"/>
        <w:ind w:right="-1180" w:firstLine="426"/>
        <w:rPr>
          <w:rFonts w:ascii="TH SarabunPSK" w:hAnsi="TH SarabunPSK" w:cs="TH SarabunPSK"/>
          <w:sz w:val="30"/>
          <w:szCs w:val="30"/>
        </w:rPr>
      </w:pPr>
      <w:r w:rsidRPr="00AD1F48">
        <w:rPr>
          <w:rFonts w:ascii="TH SarabunPSK" w:hAnsi="TH SarabunPSK" w:cs="TH SarabunPSK"/>
          <w:b/>
          <w:bCs/>
          <w:sz w:val="30"/>
          <w:szCs w:val="30"/>
        </w:rPr>
        <w:t xml:space="preserve">     </w:t>
      </w:r>
      <w:r w:rsidRPr="00AD1F48">
        <w:rPr>
          <w:rFonts w:ascii="TH SarabunPSK" w:hAnsi="TH SarabunPSK" w:cs="TH SarabunPSK"/>
          <w:b/>
          <w:bCs/>
          <w:sz w:val="30"/>
          <w:szCs w:val="30"/>
          <w:cs/>
        </w:rPr>
        <w:t>ชื่อ-สกุล</w:t>
      </w:r>
      <w:r w:rsidRPr="00AD1F48">
        <w:rPr>
          <w:rFonts w:ascii="TH SarabunPSK" w:hAnsi="TH SarabunPSK" w:cs="TH SarabunPSK"/>
          <w:sz w:val="30"/>
          <w:szCs w:val="30"/>
          <w:cs/>
        </w:rPr>
        <w:t xml:space="preserve"> </w:t>
      </w:r>
      <w:r w:rsidRPr="00AD1F48">
        <w:rPr>
          <w:rFonts w:ascii="TH SarabunPSK" w:hAnsi="TH SarabunPSK" w:cs="TH SarabunPSK"/>
          <w:b/>
          <w:bCs/>
          <w:sz w:val="30"/>
          <w:szCs w:val="30"/>
        </w:rPr>
        <w:t xml:space="preserve">: </w:t>
      </w:r>
      <w:r w:rsidRPr="00AD1F48">
        <w:rPr>
          <w:rFonts w:ascii="TH SarabunPSK" w:hAnsi="TH SarabunPSK" w:cs="TH SarabunPSK"/>
          <w:sz w:val="30"/>
          <w:szCs w:val="30"/>
          <w:cs/>
        </w:rPr>
        <w:t>นางสาวจุฬาลักษณ์ ตรีสุวรรณ</w:t>
      </w:r>
      <w:proofErr w:type="spellStart"/>
      <w:r w:rsidRPr="00AD1F48">
        <w:rPr>
          <w:rFonts w:ascii="TH SarabunPSK" w:hAnsi="TH SarabunPSK" w:cs="TH SarabunPSK"/>
          <w:sz w:val="30"/>
          <w:szCs w:val="30"/>
          <w:cs/>
        </w:rPr>
        <w:t>วัฒน์</w:t>
      </w:r>
      <w:proofErr w:type="spellEnd"/>
      <w:r w:rsidRPr="00AD1F48">
        <w:rPr>
          <w:rFonts w:ascii="TH SarabunPSK" w:hAnsi="TH SarabunPSK" w:cs="TH SarabunPSK"/>
          <w:sz w:val="30"/>
          <w:szCs w:val="30"/>
          <w:cs/>
        </w:rPr>
        <w:t xml:space="preserve"> </w:t>
      </w:r>
      <w:r w:rsidRPr="00AD1F48">
        <w:rPr>
          <w:rFonts w:ascii="TH SarabunPSK" w:hAnsi="TH SarabunPSK" w:cs="TH SarabunPSK"/>
          <w:b/>
          <w:bCs/>
          <w:sz w:val="30"/>
          <w:szCs w:val="30"/>
          <w:cs/>
        </w:rPr>
        <w:t xml:space="preserve"> กลุ่มงานที่สังกัด</w:t>
      </w:r>
      <w:r w:rsidRPr="00AD1F48">
        <w:rPr>
          <w:rFonts w:ascii="TH SarabunPSK" w:hAnsi="TH SarabunPSK" w:cs="TH SarabunPSK"/>
          <w:sz w:val="30"/>
          <w:szCs w:val="30"/>
          <w:cs/>
        </w:rPr>
        <w:t xml:space="preserve"> </w:t>
      </w:r>
      <w:r w:rsidRPr="00AD1F48">
        <w:rPr>
          <w:rFonts w:ascii="TH SarabunPSK" w:hAnsi="TH SarabunPSK" w:cs="TH SarabunPSK"/>
          <w:b/>
          <w:bCs/>
          <w:sz w:val="30"/>
          <w:szCs w:val="30"/>
        </w:rPr>
        <w:t xml:space="preserve">: </w:t>
      </w:r>
      <w:r w:rsidRPr="00AD1F48">
        <w:rPr>
          <w:rFonts w:ascii="TH SarabunPSK" w:hAnsi="TH SarabunPSK" w:cs="TH SarabunPSK"/>
          <w:sz w:val="30"/>
          <w:szCs w:val="30"/>
          <w:cs/>
        </w:rPr>
        <w:t>กลุ่มภารกิจบริการจิตเวชและนิติสุขภาพจิต</w:t>
      </w:r>
      <w:r w:rsidRPr="00AD1F48">
        <w:rPr>
          <w:rFonts w:ascii="TH SarabunPSK" w:hAnsi="TH SarabunPSK" w:cs="TH SarabunPSK"/>
          <w:b/>
          <w:bCs/>
          <w:sz w:val="30"/>
          <w:szCs w:val="30"/>
        </w:rPr>
        <w:t xml:space="preserve"> </w:t>
      </w:r>
    </w:p>
    <w:p w14:paraId="6C6B5BA2" w14:textId="65FC38AB" w:rsidR="00AA2134" w:rsidRPr="00AD1F48" w:rsidRDefault="00AA2134" w:rsidP="00AA2134">
      <w:pPr>
        <w:pStyle w:val="FootnoteText"/>
        <w:ind w:firstLine="426"/>
        <w:rPr>
          <w:rFonts w:ascii="TH SarabunPSK" w:hAnsi="TH SarabunPSK" w:cs="TH SarabunPSK"/>
          <w:sz w:val="30"/>
          <w:szCs w:val="30"/>
        </w:rPr>
      </w:pPr>
      <w:r w:rsidRPr="00AD1F48">
        <w:rPr>
          <w:rFonts w:ascii="TH SarabunPSK" w:hAnsi="TH SarabunPSK" w:cs="TH SarabunPSK"/>
          <w:b/>
          <w:bCs/>
          <w:sz w:val="30"/>
          <w:szCs w:val="30"/>
        </w:rPr>
        <w:t xml:space="preserve">     </w:t>
      </w:r>
      <w:r w:rsidRPr="00AD1F48">
        <w:rPr>
          <w:rFonts w:ascii="TH SarabunPSK" w:hAnsi="TH SarabunPSK" w:cs="TH SarabunPSK"/>
          <w:b/>
          <w:bCs/>
          <w:sz w:val="30"/>
          <w:szCs w:val="30"/>
          <w:cs/>
        </w:rPr>
        <w:t xml:space="preserve">โทรศัพท์ (ที่ทำงาน) </w:t>
      </w:r>
      <w:r w:rsidRPr="00AD1F48">
        <w:rPr>
          <w:rFonts w:ascii="TH SarabunPSK" w:hAnsi="TH SarabunPSK" w:cs="TH SarabunPSK"/>
          <w:b/>
          <w:bCs/>
          <w:sz w:val="30"/>
          <w:szCs w:val="30"/>
        </w:rPr>
        <w:t xml:space="preserve">:  </w:t>
      </w:r>
      <w:r w:rsidRPr="00AD1F48">
        <w:rPr>
          <w:rFonts w:ascii="TH SarabunPSK" w:hAnsi="TH SarabunPSK" w:cs="TH SarabunPSK"/>
          <w:sz w:val="30"/>
          <w:szCs w:val="30"/>
          <w:cs/>
        </w:rPr>
        <w:t>58118,58259,58260</w:t>
      </w:r>
      <w:r w:rsidRPr="00AD1F48">
        <w:rPr>
          <w:rFonts w:ascii="TH SarabunPSK" w:hAnsi="TH SarabunPSK" w:cs="TH SarabunPSK"/>
          <w:b/>
          <w:bCs/>
          <w:sz w:val="30"/>
          <w:szCs w:val="30"/>
        </w:rPr>
        <w:t xml:space="preserve">  </w:t>
      </w:r>
      <w:r w:rsidRPr="00AD1F48">
        <w:rPr>
          <w:rFonts w:ascii="TH SarabunPSK" w:hAnsi="TH SarabunPSK" w:cs="TH SarabunPSK"/>
          <w:b/>
          <w:bCs/>
          <w:sz w:val="30"/>
          <w:szCs w:val="30"/>
          <w:cs/>
        </w:rPr>
        <w:t xml:space="preserve"> </w:t>
      </w:r>
    </w:p>
    <w:p w14:paraId="6DA75347" w14:textId="2FE1ECD9" w:rsidR="00AA2134" w:rsidRPr="00AD1F48" w:rsidRDefault="00AA2134" w:rsidP="00AA2134">
      <w:pPr>
        <w:pStyle w:val="FootnoteText"/>
        <w:ind w:firstLine="426"/>
        <w:rPr>
          <w:rFonts w:ascii="TH SarabunPSK" w:hAnsi="TH SarabunPSK" w:cs="TH SarabunPSK"/>
          <w:sz w:val="30"/>
          <w:szCs w:val="30"/>
        </w:rPr>
      </w:pPr>
      <w:r w:rsidRPr="00AD1F48">
        <w:rPr>
          <w:rFonts w:ascii="TH SarabunPSK" w:hAnsi="TH SarabunPSK" w:cs="TH SarabunPSK"/>
          <w:b/>
          <w:bCs/>
          <w:sz w:val="30"/>
          <w:szCs w:val="30"/>
        </w:rPr>
        <w:t xml:space="preserve">     </w:t>
      </w:r>
      <w:r w:rsidRPr="00AD1F48">
        <w:rPr>
          <w:rFonts w:ascii="TH SarabunPSK" w:hAnsi="TH SarabunPSK" w:cs="TH SarabunPSK"/>
          <w:b/>
          <w:bCs/>
          <w:sz w:val="30"/>
          <w:szCs w:val="30"/>
          <w:cs/>
        </w:rPr>
        <w:t xml:space="preserve">โทรศัพท์มือถือ </w:t>
      </w:r>
      <w:r w:rsidRPr="00AD1F48">
        <w:rPr>
          <w:rFonts w:ascii="TH SarabunPSK" w:hAnsi="TH SarabunPSK" w:cs="TH SarabunPSK"/>
          <w:b/>
          <w:bCs/>
          <w:sz w:val="30"/>
          <w:szCs w:val="30"/>
        </w:rPr>
        <w:t>:</w:t>
      </w:r>
      <w:r w:rsidRPr="00AD1F48">
        <w:rPr>
          <w:rFonts w:ascii="TH SarabunPSK" w:hAnsi="TH SarabunPSK" w:cs="TH SarabunPSK"/>
          <w:sz w:val="30"/>
          <w:szCs w:val="30"/>
        </w:rPr>
        <w:t xml:space="preserve"> </w:t>
      </w:r>
      <w:r w:rsidRPr="00AD1F48">
        <w:rPr>
          <w:rFonts w:ascii="TH SarabunPSK" w:hAnsi="TH SarabunPSK" w:cs="TH SarabunPSK"/>
          <w:sz w:val="30"/>
          <w:szCs w:val="30"/>
          <w:cs/>
        </w:rPr>
        <w:t xml:space="preserve"> 081-833-3956</w:t>
      </w:r>
      <w:r w:rsidRPr="00AD1F48">
        <w:rPr>
          <w:rFonts w:ascii="TH SarabunPSK" w:hAnsi="TH SarabunPSK" w:cs="TH SarabunPSK"/>
          <w:b/>
          <w:bCs/>
          <w:sz w:val="30"/>
          <w:szCs w:val="30"/>
        </w:rPr>
        <w:tab/>
        <w:t>E-mail</w:t>
      </w:r>
      <w:r w:rsidRPr="00AD1F48">
        <w:rPr>
          <w:rFonts w:ascii="TH SarabunPSK" w:hAnsi="TH SarabunPSK" w:cs="TH SarabunPSK"/>
          <w:b/>
          <w:bCs/>
          <w:sz w:val="30"/>
          <w:szCs w:val="30"/>
          <w:cs/>
        </w:rPr>
        <w:t xml:space="preserve"> </w:t>
      </w:r>
      <w:r w:rsidRPr="00AD1F48">
        <w:rPr>
          <w:rFonts w:ascii="TH SarabunPSK" w:hAnsi="TH SarabunPSK" w:cs="TH SarabunPSK"/>
          <w:b/>
          <w:bCs/>
          <w:sz w:val="30"/>
          <w:szCs w:val="30"/>
        </w:rPr>
        <w:t>:</w:t>
      </w:r>
      <w:r w:rsidRPr="00AD1F48">
        <w:rPr>
          <w:rFonts w:ascii="TH SarabunPSK" w:hAnsi="TH SarabunPSK" w:cs="TH SarabunPSK"/>
          <w:sz w:val="30"/>
          <w:szCs w:val="30"/>
        </w:rPr>
        <w:t xml:space="preserve"> chulaluk.tri@gmail.com </w:t>
      </w:r>
    </w:p>
    <w:p w14:paraId="3E723FEE" w14:textId="77777777" w:rsidR="00056184" w:rsidRPr="00AD1F48" w:rsidRDefault="00056184" w:rsidP="003B7981">
      <w:pPr>
        <w:pStyle w:val="FootnoteText"/>
        <w:rPr>
          <w:rFonts w:ascii="TH SarabunPSK" w:hAnsi="TH SarabunPSK" w:cs="TH SarabunPSK"/>
          <w:b/>
          <w:bCs/>
          <w:sz w:val="30"/>
          <w:szCs w:val="30"/>
        </w:rPr>
      </w:pPr>
    </w:p>
    <w:p w14:paraId="58AF6499" w14:textId="64F5500C" w:rsidR="003B7981" w:rsidRPr="00AD1F48" w:rsidRDefault="003B7981" w:rsidP="003B7981">
      <w:pPr>
        <w:pStyle w:val="FootnoteText"/>
        <w:rPr>
          <w:rFonts w:ascii="TH SarabunPSK" w:hAnsi="TH SarabunPSK" w:cs="TH SarabunPSK"/>
          <w:b/>
          <w:bCs/>
          <w:sz w:val="30"/>
          <w:szCs w:val="30"/>
        </w:rPr>
      </w:pPr>
      <w:r w:rsidRPr="00AD1F48">
        <w:rPr>
          <w:rFonts w:ascii="TH SarabunPSK" w:hAnsi="TH SarabunPSK" w:cs="TH SarabunPSK"/>
          <w:b/>
          <w:bCs/>
          <w:sz w:val="30"/>
          <w:szCs w:val="30"/>
          <w:cs/>
        </w:rPr>
        <w:t>(</w:t>
      </w:r>
      <w:r w:rsidR="0033795F" w:rsidRPr="00AD1F48">
        <w:rPr>
          <w:rFonts w:ascii="TH SarabunPSK" w:hAnsi="TH SarabunPSK" w:cs="TH SarabunPSK"/>
          <w:b/>
          <w:bCs/>
          <w:sz w:val="30"/>
          <w:szCs w:val="30"/>
        </w:rPr>
        <w:t>15</w:t>
      </w:r>
      <w:r w:rsidRPr="00AD1F48">
        <w:rPr>
          <w:rFonts w:ascii="TH SarabunPSK" w:hAnsi="TH SarabunPSK" w:cs="TH SarabunPSK"/>
          <w:b/>
          <w:bCs/>
          <w:sz w:val="30"/>
          <w:szCs w:val="30"/>
          <w:cs/>
        </w:rPr>
        <w:t xml:space="preserve">) ผู้จัดเก็บข้อมูล  : </w:t>
      </w:r>
    </w:p>
    <w:p w14:paraId="242C8AF4" w14:textId="77777777" w:rsidR="00AA2134" w:rsidRPr="00AD1F48" w:rsidRDefault="00AA2134" w:rsidP="00AA2134">
      <w:pPr>
        <w:pStyle w:val="FootnoteText"/>
        <w:numPr>
          <w:ilvl w:val="0"/>
          <w:numId w:val="3"/>
        </w:numPr>
        <w:ind w:left="851" w:hanging="284"/>
        <w:rPr>
          <w:rFonts w:ascii="TH SarabunPSK" w:hAnsi="TH SarabunPSK" w:cs="TH SarabunPSK"/>
          <w:b/>
          <w:bCs/>
          <w:sz w:val="30"/>
          <w:szCs w:val="30"/>
        </w:rPr>
      </w:pPr>
      <w:r w:rsidRPr="00AD1F48">
        <w:rPr>
          <w:rFonts w:ascii="TH SarabunPSK" w:hAnsi="TH SarabunPSK" w:cs="TH SarabunPSK"/>
          <w:b/>
          <w:bCs/>
          <w:sz w:val="30"/>
          <w:szCs w:val="30"/>
          <w:cs/>
        </w:rPr>
        <w:t>กลุ่มงานบริการสุขภาพจิตและจิตเวชเฉพาะทาง</w:t>
      </w:r>
    </w:p>
    <w:p w14:paraId="5BDB6764" w14:textId="77777777" w:rsidR="00AA2134" w:rsidRPr="00AD1F48" w:rsidRDefault="00AA2134" w:rsidP="00AA2134">
      <w:pPr>
        <w:pStyle w:val="FootnoteText"/>
        <w:ind w:left="851"/>
        <w:rPr>
          <w:rFonts w:ascii="TH SarabunPSK" w:hAnsi="TH SarabunPSK" w:cs="TH SarabunPSK"/>
          <w:b/>
          <w:bCs/>
          <w:sz w:val="30"/>
          <w:szCs w:val="30"/>
          <w:cs/>
        </w:rPr>
      </w:pPr>
      <w:r w:rsidRPr="00AD1F48">
        <w:rPr>
          <w:rFonts w:ascii="TH SarabunPSK" w:hAnsi="TH SarabunPSK" w:cs="TH SarabunPSK"/>
          <w:b/>
          <w:bCs/>
          <w:sz w:val="30"/>
          <w:szCs w:val="30"/>
          <w:cs/>
        </w:rPr>
        <w:t>ชื่อ-สกุล</w:t>
      </w:r>
      <w:r w:rsidRPr="00AD1F48">
        <w:rPr>
          <w:rFonts w:ascii="TH SarabunPSK" w:hAnsi="TH SarabunPSK" w:cs="TH SarabunPSK"/>
          <w:sz w:val="30"/>
          <w:szCs w:val="30"/>
          <w:cs/>
        </w:rPr>
        <w:t xml:space="preserve"> </w:t>
      </w:r>
      <w:r w:rsidRPr="00AD1F48">
        <w:rPr>
          <w:rFonts w:ascii="TH SarabunPSK" w:hAnsi="TH SarabunPSK" w:cs="TH SarabunPSK"/>
          <w:b/>
          <w:bCs/>
          <w:sz w:val="30"/>
          <w:szCs w:val="30"/>
        </w:rPr>
        <w:t xml:space="preserve">: </w:t>
      </w:r>
      <w:r w:rsidRPr="00AD1F48">
        <w:rPr>
          <w:rFonts w:ascii="TH SarabunPSK" w:hAnsi="TH SarabunPSK" w:cs="TH SarabunPSK"/>
          <w:sz w:val="30"/>
          <w:szCs w:val="30"/>
          <w:u w:val="dotted"/>
          <w:cs/>
        </w:rPr>
        <w:t>นางณัฐณิ</w:t>
      </w:r>
      <w:proofErr w:type="spellStart"/>
      <w:r w:rsidRPr="00AD1F48">
        <w:rPr>
          <w:rFonts w:ascii="TH SarabunPSK" w:hAnsi="TH SarabunPSK" w:cs="TH SarabunPSK"/>
          <w:sz w:val="30"/>
          <w:szCs w:val="30"/>
          <w:u w:val="dotted"/>
          <w:cs/>
        </w:rPr>
        <w:t>ชาร</w:t>
      </w:r>
      <w:proofErr w:type="spellEnd"/>
      <w:r w:rsidRPr="00AD1F48">
        <w:rPr>
          <w:rFonts w:ascii="TH SarabunPSK" w:hAnsi="TH SarabunPSK" w:cs="TH SarabunPSK"/>
          <w:sz w:val="30"/>
          <w:szCs w:val="30"/>
          <w:u w:val="dotted"/>
          <w:cs/>
        </w:rPr>
        <w:t>์</w:t>
      </w:r>
      <w:r w:rsidRPr="00AD1F48">
        <w:rPr>
          <w:rFonts w:ascii="TH SarabunPSK" w:hAnsi="TH SarabunPSK" w:cs="TH SarabunPSK"/>
          <w:sz w:val="30"/>
          <w:szCs w:val="30"/>
          <w:cs/>
        </w:rPr>
        <w:t xml:space="preserve"> อริยะพันธ์พิทักษ์</w:t>
      </w:r>
      <w:r w:rsidRPr="00AD1F48">
        <w:rPr>
          <w:rFonts w:ascii="TH SarabunPSK" w:hAnsi="TH SarabunPSK" w:cs="TH SarabunPSK"/>
          <w:sz w:val="30"/>
          <w:szCs w:val="30"/>
          <w:cs/>
        </w:rPr>
        <w:tab/>
        <w:t>เลขากลุ่ม</w:t>
      </w:r>
      <w:r w:rsidRPr="00AD1F48">
        <w:rPr>
          <w:rFonts w:ascii="TH SarabunPSK" w:hAnsi="TH SarabunPSK" w:cs="TH SarabunPSK"/>
          <w:sz w:val="30"/>
          <w:szCs w:val="30"/>
          <w:u w:val="dotted"/>
          <w:cs/>
        </w:rPr>
        <w:t>ภารกิจบริการจิตเวชและสุขภาพจิต</w:t>
      </w:r>
      <w:r w:rsidRPr="00AD1F48">
        <w:rPr>
          <w:rFonts w:ascii="TH SarabunPSK" w:hAnsi="TH SarabunPSK" w:cs="TH SarabunPSK"/>
          <w:b/>
          <w:bCs/>
          <w:sz w:val="30"/>
          <w:szCs w:val="30"/>
        </w:rPr>
        <w:t xml:space="preserve"> </w:t>
      </w:r>
    </w:p>
    <w:p w14:paraId="0B1A3C60" w14:textId="62B0E2A4" w:rsidR="00AA2134" w:rsidRPr="00AD1F48" w:rsidRDefault="00AA2134" w:rsidP="00AA2134">
      <w:pPr>
        <w:pStyle w:val="FootnoteText"/>
        <w:numPr>
          <w:ilvl w:val="0"/>
          <w:numId w:val="3"/>
        </w:numPr>
        <w:ind w:left="851" w:hanging="284"/>
        <w:rPr>
          <w:rFonts w:ascii="TH SarabunPSK" w:hAnsi="TH SarabunPSK" w:cs="TH SarabunPSK"/>
          <w:b/>
          <w:bCs/>
          <w:sz w:val="30"/>
          <w:szCs w:val="30"/>
        </w:rPr>
      </w:pPr>
      <w:r w:rsidRPr="00AD1F48">
        <w:rPr>
          <w:rFonts w:ascii="TH SarabunPSK" w:hAnsi="TH SarabunPSK" w:cs="TH SarabunPSK"/>
          <w:b/>
          <w:bCs/>
          <w:sz w:val="30"/>
          <w:szCs w:val="30"/>
          <w:cs/>
        </w:rPr>
        <w:t>งานบริการจิตเวชทั่วไป</w:t>
      </w:r>
      <w:r w:rsidRPr="00AD1F48">
        <w:rPr>
          <w:rFonts w:ascii="TH SarabunPSK" w:hAnsi="TH SarabunPSK" w:cs="TH SarabunPSK"/>
          <w:b/>
          <w:bCs/>
          <w:sz w:val="30"/>
          <w:szCs w:val="30"/>
        </w:rPr>
        <w:t xml:space="preserve"> </w:t>
      </w:r>
    </w:p>
    <w:p w14:paraId="088AE893" w14:textId="0E3DB0BB" w:rsidR="00AA2134" w:rsidRPr="00AD1F48" w:rsidRDefault="00AA2134" w:rsidP="00AA2134">
      <w:pPr>
        <w:pStyle w:val="FootnoteText"/>
        <w:ind w:left="851"/>
        <w:rPr>
          <w:rFonts w:ascii="TH SarabunPSK" w:hAnsi="TH SarabunPSK" w:cs="TH SarabunPSK"/>
          <w:sz w:val="30"/>
          <w:szCs w:val="30"/>
        </w:rPr>
      </w:pPr>
      <w:r w:rsidRPr="00AD1F48">
        <w:rPr>
          <w:rFonts w:ascii="TH SarabunPSK" w:hAnsi="TH SarabunPSK" w:cs="TH SarabunPSK"/>
          <w:b/>
          <w:bCs/>
          <w:sz w:val="30"/>
          <w:szCs w:val="30"/>
          <w:cs/>
        </w:rPr>
        <w:t>ชื่อ-สกุล</w:t>
      </w:r>
      <w:r w:rsidRPr="00AD1F48">
        <w:rPr>
          <w:rFonts w:ascii="TH SarabunPSK" w:hAnsi="TH SarabunPSK" w:cs="TH SarabunPSK"/>
          <w:sz w:val="30"/>
          <w:szCs w:val="30"/>
          <w:cs/>
        </w:rPr>
        <w:t xml:space="preserve"> </w:t>
      </w:r>
      <w:r w:rsidRPr="00AD1F48">
        <w:rPr>
          <w:rFonts w:ascii="TH SarabunPSK" w:hAnsi="TH SarabunPSK" w:cs="TH SarabunPSK"/>
          <w:sz w:val="30"/>
          <w:szCs w:val="30"/>
        </w:rPr>
        <w:t xml:space="preserve">: </w:t>
      </w:r>
      <w:r w:rsidRPr="00AD1F48">
        <w:rPr>
          <w:rFonts w:ascii="TH SarabunPSK" w:hAnsi="TH SarabunPSK" w:cs="TH SarabunPSK"/>
          <w:sz w:val="30"/>
          <w:szCs w:val="30"/>
          <w:u w:val="dotted"/>
          <w:cs/>
        </w:rPr>
        <w:t>นาง</w:t>
      </w:r>
      <w:r w:rsidR="00F802B5" w:rsidRPr="00AD1F48">
        <w:rPr>
          <w:rFonts w:ascii="TH SarabunPSK" w:hAnsi="TH SarabunPSK" w:cs="TH SarabunPSK"/>
          <w:sz w:val="30"/>
          <w:szCs w:val="30"/>
          <w:u w:val="dotted"/>
          <w:cs/>
        </w:rPr>
        <w:t>ส</w:t>
      </w:r>
      <w:r w:rsidR="00F802B5" w:rsidRPr="00AD1F48">
        <w:rPr>
          <w:rFonts w:ascii="TH SarabunPSK" w:hAnsi="TH SarabunPSK" w:cs="TH SarabunPSK"/>
          <w:sz w:val="30"/>
          <w:szCs w:val="30"/>
          <w:cs/>
        </w:rPr>
        <w:t>าว</w:t>
      </w:r>
      <w:r w:rsidRPr="00AD1F48">
        <w:rPr>
          <w:rFonts w:ascii="TH SarabunPSK" w:hAnsi="TH SarabunPSK" w:cs="TH SarabunPSK"/>
          <w:sz w:val="30"/>
          <w:szCs w:val="30"/>
          <w:cs/>
        </w:rPr>
        <w:t>สุภาวดี มีรักษา</w:t>
      </w:r>
      <w:r w:rsidRPr="00AD1F48">
        <w:rPr>
          <w:rFonts w:ascii="TH SarabunPSK" w:hAnsi="TH SarabunPSK" w:cs="TH SarabunPSK"/>
          <w:sz w:val="30"/>
          <w:szCs w:val="30"/>
          <w:cs/>
        </w:rPr>
        <w:tab/>
      </w:r>
      <w:r w:rsidRPr="00AD1F48">
        <w:rPr>
          <w:rFonts w:ascii="TH SarabunPSK" w:hAnsi="TH SarabunPSK" w:cs="TH SarabunPSK"/>
          <w:sz w:val="30"/>
          <w:szCs w:val="30"/>
          <w:cs/>
        </w:rPr>
        <w:tab/>
      </w:r>
      <w:r w:rsidRPr="00AD1F48">
        <w:rPr>
          <w:rFonts w:ascii="TH SarabunPSK" w:hAnsi="TH SarabunPSK" w:cs="TH SarabunPSK"/>
          <w:sz w:val="30"/>
          <w:szCs w:val="30"/>
          <w:u w:val="dotted"/>
          <w:cs/>
        </w:rPr>
        <w:t>งานบริการจิตเวชทั่วไป (</w:t>
      </w:r>
      <w:r w:rsidRPr="00AD1F48">
        <w:rPr>
          <w:rFonts w:ascii="TH SarabunPSK" w:hAnsi="TH SarabunPSK" w:cs="TH SarabunPSK"/>
          <w:sz w:val="30"/>
          <w:szCs w:val="30"/>
          <w:u w:val="dotted"/>
        </w:rPr>
        <w:t>SMIV</w:t>
      </w:r>
      <w:r w:rsidRPr="00AD1F48">
        <w:rPr>
          <w:rFonts w:ascii="TH SarabunPSK" w:hAnsi="TH SarabunPSK" w:cs="TH SarabunPSK"/>
          <w:sz w:val="30"/>
          <w:szCs w:val="30"/>
          <w:u w:val="dotted"/>
          <w:cs/>
        </w:rPr>
        <w:t>)</w:t>
      </w:r>
      <w:r w:rsidRPr="00AD1F48">
        <w:rPr>
          <w:rFonts w:ascii="TH SarabunPSK" w:hAnsi="TH SarabunPSK" w:cs="TH SarabunPSK"/>
          <w:sz w:val="30"/>
          <w:szCs w:val="30"/>
        </w:rPr>
        <w:t xml:space="preserve"> </w:t>
      </w:r>
    </w:p>
    <w:p w14:paraId="110023F6" w14:textId="77777777" w:rsidR="00AA2134" w:rsidRPr="00AD1F48" w:rsidRDefault="00AA2134" w:rsidP="00F0139A">
      <w:pPr>
        <w:pStyle w:val="FootnoteText"/>
        <w:numPr>
          <w:ilvl w:val="0"/>
          <w:numId w:val="3"/>
        </w:numPr>
        <w:ind w:left="851" w:hanging="284"/>
        <w:rPr>
          <w:rFonts w:ascii="TH SarabunPSK" w:hAnsi="TH SarabunPSK" w:cs="TH SarabunPSK"/>
          <w:b/>
          <w:bCs/>
          <w:sz w:val="30"/>
          <w:szCs w:val="30"/>
        </w:rPr>
      </w:pPr>
      <w:r w:rsidRPr="00AD1F48">
        <w:rPr>
          <w:rFonts w:ascii="TH SarabunPSK" w:hAnsi="TH SarabunPSK" w:cs="TH SarabunPSK"/>
          <w:b/>
          <w:bCs/>
          <w:sz w:val="30"/>
          <w:szCs w:val="30"/>
          <w:cs/>
        </w:rPr>
        <w:t>งานบริการจิตเวชชุมชน</w:t>
      </w:r>
    </w:p>
    <w:p w14:paraId="77F70C76" w14:textId="58F99186" w:rsidR="00AA2134" w:rsidRPr="00AD1F48" w:rsidRDefault="00AA2134" w:rsidP="00AA2134">
      <w:pPr>
        <w:pStyle w:val="FootnoteText"/>
        <w:ind w:left="851"/>
        <w:rPr>
          <w:rFonts w:ascii="TH SarabunPSK" w:hAnsi="TH SarabunPSK" w:cs="TH SarabunPSK"/>
          <w:b/>
          <w:bCs/>
          <w:sz w:val="30"/>
          <w:szCs w:val="30"/>
        </w:rPr>
      </w:pPr>
      <w:r w:rsidRPr="00AD1F48">
        <w:rPr>
          <w:rFonts w:ascii="TH SarabunPSK" w:hAnsi="TH SarabunPSK" w:cs="TH SarabunPSK"/>
          <w:b/>
          <w:bCs/>
          <w:sz w:val="30"/>
          <w:szCs w:val="30"/>
          <w:cs/>
        </w:rPr>
        <w:t>ชื่อ-สกุล</w:t>
      </w:r>
      <w:r w:rsidRPr="00AD1F48">
        <w:rPr>
          <w:rFonts w:ascii="TH SarabunPSK" w:hAnsi="TH SarabunPSK" w:cs="TH SarabunPSK"/>
          <w:sz w:val="30"/>
          <w:szCs w:val="30"/>
          <w:cs/>
        </w:rPr>
        <w:t xml:space="preserve"> </w:t>
      </w:r>
      <w:r w:rsidRPr="00AD1F48">
        <w:rPr>
          <w:rFonts w:ascii="TH SarabunPSK" w:hAnsi="TH SarabunPSK" w:cs="TH SarabunPSK"/>
          <w:b/>
          <w:bCs/>
          <w:sz w:val="30"/>
          <w:szCs w:val="30"/>
        </w:rPr>
        <w:t xml:space="preserve">: </w:t>
      </w:r>
      <w:r w:rsidRPr="00AD1F48">
        <w:rPr>
          <w:rFonts w:ascii="TH SarabunPSK" w:hAnsi="TH SarabunPSK" w:cs="TH SarabunPSK"/>
          <w:sz w:val="30"/>
          <w:szCs w:val="30"/>
        </w:rPr>
        <w:t xml:space="preserve">. </w:t>
      </w:r>
      <w:r w:rsidRPr="00AD1F48">
        <w:rPr>
          <w:rFonts w:ascii="TH SarabunPSK" w:hAnsi="TH SarabunPSK" w:cs="TH SarabunPSK"/>
          <w:sz w:val="30"/>
          <w:szCs w:val="30"/>
          <w:cs/>
        </w:rPr>
        <w:t xml:space="preserve">น.ส.กันต์ฤทัย ปานทอง            </w:t>
      </w:r>
      <w:r w:rsidRPr="00AD1F48">
        <w:rPr>
          <w:rFonts w:ascii="TH SarabunPSK" w:hAnsi="TH SarabunPSK" w:cs="TH SarabunPSK"/>
          <w:sz w:val="30"/>
          <w:szCs w:val="30"/>
        </w:rPr>
        <w:t xml:space="preserve">  </w:t>
      </w:r>
      <w:r w:rsidRPr="00AD1F48">
        <w:rPr>
          <w:rFonts w:ascii="TH SarabunPSK" w:hAnsi="TH SarabunPSK" w:cs="TH SarabunPSK"/>
          <w:sz w:val="30"/>
          <w:szCs w:val="30"/>
          <w:u w:val="dotted"/>
          <w:cs/>
        </w:rPr>
        <w:t>งานบริการจิตเวชสารเสพติด</w:t>
      </w:r>
    </w:p>
    <w:p w14:paraId="6C292369" w14:textId="1335C12F" w:rsidR="00EE3023" w:rsidRPr="00AD1F48" w:rsidRDefault="00EE3023" w:rsidP="00056184">
      <w:pPr>
        <w:pStyle w:val="FootnoteText"/>
        <w:ind w:firstLine="720"/>
        <w:rPr>
          <w:rFonts w:ascii="TH SarabunPSK" w:hAnsi="TH SarabunPSK" w:cs="TH SarabunPSK"/>
          <w:sz w:val="30"/>
          <w:szCs w:val="30"/>
        </w:rPr>
      </w:pPr>
    </w:p>
    <w:sectPr w:rsidR="00EE3023" w:rsidRPr="00AD1F48" w:rsidSect="00CD76DE">
      <w:headerReference w:type="default" r:id="rId7"/>
      <w:footerReference w:type="default" r:id="rId8"/>
      <w:pgSz w:w="11906" w:h="16838"/>
      <w:pgMar w:top="1440" w:right="1440" w:bottom="1440" w:left="1440" w:header="708" w:footer="510" w:gutter="0"/>
      <w:pgNumType w:start="25"/>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FAB67" w14:textId="77777777" w:rsidR="003D68B1" w:rsidRDefault="003D68B1" w:rsidP="00ED47B0">
      <w:r>
        <w:separator/>
      </w:r>
    </w:p>
  </w:endnote>
  <w:endnote w:type="continuationSeparator" w:id="0">
    <w:p w14:paraId="7EE1393F" w14:textId="77777777" w:rsidR="003D68B1" w:rsidRDefault="003D68B1" w:rsidP="00ED4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Sans Serif">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BrowalliaNew">
    <w:altName w:val="PMingLiU"/>
    <w:panose1 w:val="00000000000000000000"/>
    <w:charset w:val="88"/>
    <w:family w:val="auto"/>
    <w:notTrueType/>
    <w:pitch w:val="default"/>
    <w:sig w:usb0="00000003" w:usb1="08080000" w:usb2="00000010" w:usb3="00000000" w:csb0="001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tblpY="1"/>
      <w:tblW w:w="5000" w:type="pct"/>
      <w:tblLook w:val="04A0" w:firstRow="1" w:lastRow="0" w:firstColumn="1" w:lastColumn="0" w:noHBand="0" w:noVBand="1"/>
    </w:tblPr>
    <w:tblGrid>
      <w:gridCol w:w="4061"/>
      <w:gridCol w:w="1042"/>
      <w:gridCol w:w="3923"/>
    </w:tblGrid>
    <w:tr w:rsidR="00ED47B0" w14:paraId="1535A80D" w14:textId="77777777" w:rsidTr="00994EE5">
      <w:trPr>
        <w:trHeight w:val="151"/>
      </w:trPr>
      <w:tc>
        <w:tcPr>
          <w:tcW w:w="2250" w:type="pct"/>
          <w:tcBorders>
            <w:top w:val="nil"/>
            <w:left w:val="nil"/>
            <w:bottom w:val="single" w:sz="4" w:space="0" w:color="4F81BD"/>
            <w:right w:val="nil"/>
          </w:tcBorders>
        </w:tcPr>
        <w:p w14:paraId="409CA404" w14:textId="77777777" w:rsidR="00ED47B0" w:rsidRDefault="00ED47B0" w:rsidP="00ED47B0">
          <w:pPr>
            <w:pStyle w:val="Header"/>
            <w:rPr>
              <w:rFonts w:ascii="Browallia New" w:eastAsia="Times New Roman" w:hAnsi="Browallia New" w:cs="Browallia New"/>
              <w:b/>
              <w:bCs/>
            </w:rPr>
          </w:pPr>
        </w:p>
      </w:tc>
      <w:tc>
        <w:tcPr>
          <w:tcW w:w="577" w:type="pct"/>
          <w:vMerge w:val="restart"/>
          <w:noWrap/>
          <w:vAlign w:val="center"/>
          <w:hideMark/>
        </w:tcPr>
        <w:p w14:paraId="544D136E" w14:textId="76869D06" w:rsidR="00ED47B0" w:rsidRDefault="00ED47B0" w:rsidP="00ED47B0">
          <w:pPr>
            <w:pStyle w:val="NoSpacing"/>
            <w:jc w:val="center"/>
            <w:rPr>
              <w:rFonts w:ascii="Browallia New" w:eastAsia="Times New Roman" w:hAnsi="Browallia New" w:cs="Browallia New"/>
              <w:b/>
              <w:bCs/>
            </w:rPr>
          </w:pPr>
        </w:p>
      </w:tc>
      <w:tc>
        <w:tcPr>
          <w:tcW w:w="2173" w:type="pct"/>
          <w:tcBorders>
            <w:top w:val="nil"/>
            <w:left w:val="nil"/>
            <w:bottom w:val="single" w:sz="4" w:space="0" w:color="4F81BD"/>
            <w:right w:val="nil"/>
          </w:tcBorders>
        </w:tcPr>
        <w:p w14:paraId="2BEF44F8" w14:textId="77777777" w:rsidR="00ED47B0" w:rsidRDefault="00ED47B0" w:rsidP="00ED47B0">
          <w:pPr>
            <w:pStyle w:val="Header"/>
            <w:rPr>
              <w:rFonts w:ascii="Cambria" w:eastAsia="Times New Roman" w:hAnsi="Cambria"/>
              <w:b/>
              <w:bCs/>
            </w:rPr>
          </w:pPr>
        </w:p>
      </w:tc>
    </w:tr>
    <w:tr w:rsidR="00ED47B0" w14:paraId="6E5E4797" w14:textId="77777777" w:rsidTr="00994EE5">
      <w:trPr>
        <w:trHeight w:val="150"/>
      </w:trPr>
      <w:tc>
        <w:tcPr>
          <w:tcW w:w="2250" w:type="pct"/>
          <w:tcBorders>
            <w:top w:val="single" w:sz="4" w:space="0" w:color="4F81BD"/>
            <w:left w:val="nil"/>
            <w:bottom w:val="nil"/>
            <w:right w:val="nil"/>
          </w:tcBorders>
        </w:tcPr>
        <w:p w14:paraId="467CB8EA" w14:textId="77777777" w:rsidR="00ED47B0" w:rsidRDefault="00ED47B0" w:rsidP="00ED47B0">
          <w:pPr>
            <w:pStyle w:val="Header"/>
            <w:rPr>
              <w:rFonts w:ascii="Cambria" w:eastAsia="Times New Roman" w:hAnsi="Cambria"/>
              <w:b/>
              <w:bCs/>
            </w:rPr>
          </w:pPr>
        </w:p>
      </w:tc>
      <w:tc>
        <w:tcPr>
          <w:tcW w:w="577" w:type="pct"/>
          <w:vMerge/>
          <w:vAlign w:val="center"/>
          <w:hideMark/>
        </w:tcPr>
        <w:p w14:paraId="39CEB9B5" w14:textId="77777777" w:rsidR="00ED47B0" w:rsidRDefault="00ED47B0" w:rsidP="00ED47B0">
          <w:pPr>
            <w:rPr>
              <w:rFonts w:ascii="Browallia New" w:eastAsia="Times New Roman" w:hAnsi="Browallia New" w:cs="Browallia New"/>
              <w:b/>
              <w:bCs/>
              <w:sz w:val="22"/>
            </w:rPr>
          </w:pPr>
        </w:p>
      </w:tc>
      <w:tc>
        <w:tcPr>
          <w:tcW w:w="2173" w:type="pct"/>
          <w:tcBorders>
            <w:top w:val="single" w:sz="4" w:space="0" w:color="4F81BD"/>
            <w:left w:val="nil"/>
            <w:bottom w:val="nil"/>
            <w:right w:val="nil"/>
          </w:tcBorders>
        </w:tcPr>
        <w:p w14:paraId="4AB72048" w14:textId="77777777" w:rsidR="00ED47B0" w:rsidRDefault="00ED47B0" w:rsidP="00ED47B0">
          <w:pPr>
            <w:pStyle w:val="Header"/>
            <w:rPr>
              <w:rFonts w:ascii="Cambria" w:eastAsia="Times New Roman" w:hAnsi="Cambria"/>
              <w:b/>
              <w:bCs/>
            </w:rPr>
          </w:pPr>
        </w:p>
      </w:tc>
    </w:tr>
  </w:tbl>
  <w:p w14:paraId="17993233" w14:textId="77777777" w:rsidR="00ED47B0" w:rsidRPr="00ED47B0" w:rsidRDefault="00ED47B0" w:rsidP="00ED47B0">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C9DAF" w14:textId="77777777" w:rsidR="003D68B1" w:rsidRDefault="003D68B1" w:rsidP="00ED47B0">
      <w:r>
        <w:separator/>
      </w:r>
    </w:p>
  </w:footnote>
  <w:footnote w:type="continuationSeparator" w:id="0">
    <w:p w14:paraId="4B0B5219" w14:textId="77777777" w:rsidR="003D68B1" w:rsidRDefault="003D68B1" w:rsidP="00ED4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CF050" w14:textId="536CCCEB" w:rsidR="001D1D6F" w:rsidRDefault="00ED47B0" w:rsidP="001D1D6F">
    <w:pPr>
      <w:pStyle w:val="Header"/>
      <w:tabs>
        <w:tab w:val="clear" w:pos="9360"/>
        <w:tab w:val="center" w:pos="4568"/>
        <w:tab w:val="left" w:pos="5090"/>
        <w:tab w:val="left" w:pos="9354"/>
      </w:tabs>
      <w:ind w:right="-46"/>
      <w:jc w:val="center"/>
      <w:rPr>
        <w:rFonts w:ascii="TH SarabunPSK" w:hAnsi="TH SarabunPSK" w:cs="TH SarabunPSK"/>
      </w:rPr>
    </w:pPr>
    <w:r>
      <w:rPr>
        <w:rFonts w:ascii="TH SarabunPSK" w:hAnsi="TH SarabunPSK" w:cs="TH SarabunPSK"/>
        <w:b/>
        <w:bCs/>
        <w:sz w:val="24"/>
        <w:szCs w:val="24"/>
      </w:rPr>
      <w:t xml:space="preserve">       </w:t>
    </w:r>
    <w:bookmarkStart w:id="2" w:name="_Hlk49774526"/>
    <w:r>
      <w:rPr>
        <w:rFonts w:ascii="Browallia New" w:hAnsi="Browallia New" w:cs="Browallia New"/>
        <w:b/>
        <w:bCs/>
        <w:sz w:val="24"/>
        <w:szCs w:val="24"/>
        <w:cs/>
      </w:rPr>
      <w:t xml:space="preserve"> </w:t>
    </w:r>
    <w:bookmarkEnd w:id="2"/>
    <w:r w:rsidR="001D1D6F">
      <w:rPr>
        <w:rFonts w:ascii="TH SarabunPSK" w:hAnsi="TH SarabunPSK" w:cs="TH SarabunPSK"/>
        <w:noProof/>
      </w:rPr>
      <w:drawing>
        <wp:anchor distT="0" distB="0" distL="114300" distR="114300" simplePos="0" relativeHeight="251659264" behindDoc="0" locked="0" layoutInCell="1" allowOverlap="1" wp14:anchorId="45CCC84C" wp14:editId="67A6CBC0">
          <wp:simplePos x="0" y="0"/>
          <wp:positionH relativeFrom="column">
            <wp:posOffset>26035</wp:posOffset>
          </wp:positionH>
          <wp:positionV relativeFrom="paragraph">
            <wp:posOffset>-90170</wp:posOffset>
          </wp:positionV>
          <wp:extent cx="605790" cy="690880"/>
          <wp:effectExtent l="0" t="0" r="381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790" cy="690880"/>
                  </a:xfrm>
                  <a:prstGeom prst="rect">
                    <a:avLst/>
                  </a:prstGeom>
                  <a:noFill/>
                  <a:ln>
                    <a:noFill/>
                  </a:ln>
                </pic:spPr>
              </pic:pic>
            </a:graphicData>
          </a:graphic>
          <wp14:sizeRelH relativeFrom="page">
            <wp14:pctWidth>0</wp14:pctWidth>
          </wp14:sizeRelH>
          <wp14:sizeRelV relativeFrom="page">
            <wp14:pctHeight>0</wp14:pctHeight>
          </wp14:sizeRelV>
        </wp:anchor>
      </w:drawing>
    </w:r>
    <w:r w:rsidR="001D1D6F">
      <w:rPr>
        <w:rFonts w:ascii="TH SarabunPSK" w:hAnsi="TH SarabunPSK" w:cs="TH SarabunPSK"/>
      </w:rPr>
      <w:fldChar w:fldCharType="begin"/>
    </w:r>
    <w:r w:rsidR="001D1D6F">
      <w:rPr>
        <w:rFonts w:ascii="TH SarabunPSK" w:hAnsi="TH SarabunPSK" w:cs="TH SarabunPSK"/>
      </w:rPr>
      <w:instrText xml:space="preserve"> PAGE   \* MERGEFORMAT </w:instrText>
    </w:r>
    <w:r w:rsidR="001D1D6F">
      <w:rPr>
        <w:rFonts w:ascii="TH SarabunPSK" w:hAnsi="TH SarabunPSK" w:cs="TH SarabunPSK"/>
      </w:rPr>
      <w:fldChar w:fldCharType="separate"/>
    </w:r>
    <w:r w:rsidR="001D1D6F">
      <w:rPr>
        <w:rFonts w:ascii="TH SarabunPSK" w:hAnsi="TH SarabunPSK" w:cs="TH SarabunPSK"/>
      </w:rPr>
      <w:t>18</w:t>
    </w:r>
    <w:r w:rsidR="001D1D6F">
      <w:rPr>
        <w:rFonts w:ascii="TH SarabunPSK" w:hAnsi="TH SarabunPSK" w:cs="TH SarabunPSK"/>
      </w:rPr>
      <w:fldChar w:fldCharType="end"/>
    </w:r>
  </w:p>
  <w:p w14:paraId="430C22B3" w14:textId="77777777" w:rsidR="001D1D6F" w:rsidRPr="00AE7B3A" w:rsidRDefault="001D1D6F" w:rsidP="001D1D6F">
    <w:pPr>
      <w:pStyle w:val="Header"/>
      <w:ind w:right="-2"/>
      <w:jc w:val="center"/>
      <w:rPr>
        <w:rFonts w:ascii="TH SarabunPSK" w:hAnsi="TH SarabunPSK" w:cs="TH SarabunPSK"/>
        <w:color w:val="FF0000"/>
        <w:sz w:val="32"/>
        <w:szCs w:val="32"/>
      </w:rPr>
    </w:pPr>
    <w:r w:rsidRPr="00AE7B3A">
      <w:rPr>
        <w:rFonts w:ascii="TH SarabunPSK" w:hAnsi="TH SarabunPSK" w:cs="TH SarabunPSK"/>
        <w:sz w:val="32"/>
        <w:szCs w:val="32"/>
        <w:cs/>
      </w:rPr>
      <w:t>คู่มือคำอธิบายตัวชี้วัด</w:t>
    </w:r>
    <w:r w:rsidRPr="00AE7B3A">
      <w:rPr>
        <w:rFonts w:ascii="TH SarabunPSK" w:hAnsi="TH SarabunPSK" w:cs="TH SarabunPSK" w:hint="cs"/>
        <w:sz w:val="32"/>
        <w:szCs w:val="32"/>
        <w:cs/>
      </w:rPr>
      <w:t>ยุทธศาสตร์</w:t>
    </w:r>
    <w:r w:rsidRPr="00AE7B3A">
      <w:rPr>
        <w:rFonts w:ascii="TH SarabunPSK" w:hAnsi="TH SarabunPSK" w:cs="TH SarabunPSK"/>
        <w:sz w:val="32"/>
        <w:szCs w:val="32"/>
        <w:cs/>
      </w:rPr>
      <w:t>สถาบัน</w:t>
    </w:r>
    <w:proofErr w:type="spellStart"/>
    <w:r w:rsidRPr="00AE7B3A">
      <w:rPr>
        <w:rFonts w:ascii="TH SarabunPSK" w:hAnsi="TH SarabunPSK" w:cs="TH SarabunPSK"/>
        <w:sz w:val="32"/>
        <w:szCs w:val="32"/>
        <w:cs/>
      </w:rPr>
      <w:t>กัล</w:t>
    </w:r>
    <w:proofErr w:type="spellEnd"/>
    <w:r w:rsidRPr="00AE7B3A">
      <w:rPr>
        <w:rFonts w:ascii="TH SarabunPSK" w:hAnsi="TH SarabunPSK" w:cs="TH SarabunPSK"/>
        <w:sz w:val="32"/>
        <w:szCs w:val="32"/>
        <w:cs/>
      </w:rPr>
      <w:t>ยาณ์ราชนครินทร์</w:t>
    </w:r>
  </w:p>
  <w:p w14:paraId="41841CF4" w14:textId="17693284" w:rsidR="00ED47B0" w:rsidRPr="00AE7B3A" w:rsidRDefault="001D1D6F" w:rsidP="00AD1F48">
    <w:pPr>
      <w:pStyle w:val="Header"/>
      <w:pBdr>
        <w:bottom w:val="single" w:sz="4" w:space="1" w:color="auto"/>
      </w:pBdr>
      <w:jc w:val="center"/>
      <w:rPr>
        <w:rFonts w:ascii="TH SarabunPSK" w:hAnsi="TH SarabunPSK" w:cs="TH SarabunPSK"/>
        <w:sz w:val="32"/>
        <w:szCs w:val="32"/>
      </w:rPr>
    </w:pPr>
    <w:r w:rsidRPr="00AE7B3A">
      <w:rPr>
        <w:rFonts w:ascii="TH SarabunPSK" w:hAnsi="TH SarabunPSK" w:cs="TH SarabunPSK"/>
        <w:sz w:val="32"/>
        <w:szCs w:val="32"/>
        <w:cs/>
      </w:rPr>
      <w:t xml:space="preserve">ประจำปีงบประมาณ พ.ศ. </w:t>
    </w:r>
    <w:r w:rsidRPr="00AE7B3A">
      <w:rPr>
        <w:rFonts w:ascii="TH SarabunPSK" w:hAnsi="TH SarabunPSK" w:cs="TH SarabunPSK"/>
        <w:sz w:val="32"/>
        <w:szCs w:val="32"/>
      </w:rPr>
      <w:t>256</w:t>
    </w:r>
    <w:r w:rsidR="00927ECB" w:rsidRPr="00AE7B3A">
      <w:rPr>
        <w:rFonts w:ascii="TH SarabunPSK" w:hAnsi="TH SarabunPSK" w:cs="TH SarabunPSK"/>
        <w:sz w:val="32"/>
        <w:szCs w:val="32"/>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34071"/>
    <w:multiLevelType w:val="hybridMultilevel"/>
    <w:tmpl w:val="DDDC00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463909"/>
    <w:multiLevelType w:val="hybridMultilevel"/>
    <w:tmpl w:val="7A22CFE8"/>
    <w:lvl w:ilvl="0" w:tplc="BA8862BE">
      <w:start w:val="1"/>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2C3D9F"/>
    <w:multiLevelType w:val="hybridMultilevel"/>
    <w:tmpl w:val="6EEEFFBC"/>
    <w:lvl w:ilvl="0" w:tplc="9A90104A">
      <w:start w:val="1"/>
      <w:numFmt w:val="decimal"/>
      <w:lvlText w:val="%1."/>
      <w:lvlJc w:val="left"/>
      <w:pPr>
        <w:ind w:left="17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981"/>
    <w:rsid w:val="0003149B"/>
    <w:rsid w:val="00033654"/>
    <w:rsid w:val="00056184"/>
    <w:rsid w:val="00082EA3"/>
    <w:rsid w:val="000F083F"/>
    <w:rsid w:val="000F30BD"/>
    <w:rsid w:val="0017681F"/>
    <w:rsid w:val="00186B00"/>
    <w:rsid w:val="001B52BD"/>
    <w:rsid w:val="001D1D6F"/>
    <w:rsid w:val="001E5E59"/>
    <w:rsid w:val="001F4E3D"/>
    <w:rsid w:val="002054BC"/>
    <w:rsid w:val="00210D46"/>
    <w:rsid w:val="00234385"/>
    <w:rsid w:val="00242E81"/>
    <w:rsid w:val="002913BA"/>
    <w:rsid w:val="002E1C6A"/>
    <w:rsid w:val="002F1E49"/>
    <w:rsid w:val="0033795F"/>
    <w:rsid w:val="003776AF"/>
    <w:rsid w:val="00396ED2"/>
    <w:rsid w:val="003B7981"/>
    <w:rsid w:val="003C194D"/>
    <w:rsid w:val="003D68B1"/>
    <w:rsid w:val="0042639F"/>
    <w:rsid w:val="004D6585"/>
    <w:rsid w:val="004E75FA"/>
    <w:rsid w:val="00534998"/>
    <w:rsid w:val="005842ED"/>
    <w:rsid w:val="005C2EE0"/>
    <w:rsid w:val="005D757B"/>
    <w:rsid w:val="005F614C"/>
    <w:rsid w:val="0064284D"/>
    <w:rsid w:val="00647737"/>
    <w:rsid w:val="00683BC9"/>
    <w:rsid w:val="006C252A"/>
    <w:rsid w:val="006E2AF1"/>
    <w:rsid w:val="007076F7"/>
    <w:rsid w:val="0073481E"/>
    <w:rsid w:val="00735535"/>
    <w:rsid w:val="007407E6"/>
    <w:rsid w:val="007419E8"/>
    <w:rsid w:val="007D5F8E"/>
    <w:rsid w:val="00802429"/>
    <w:rsid w:val="00815B3B"/>
    <w:rsid w:val="0082064F"/>
    <w:rsid w:val="00825919"/>
    <w:rsid w:val="00854D41"/>
    <w:rsid w:val="008A067F"/>
    <w:rsid w:val="008A6366"/>
    <w:rsid w:val="008C51C1"/>
    <w:rsid w:val="008D273E"/>
    <w:rsid w:val="0092364B"/>
    <w:rsid w:val="00927407"/>
    <w:rsid w:val="00927ECB"/>
    <w:rsid w:val="00936752"/>
    <w:rsid w:val="00945063"/>
    <w:rsid w:val="00974DA5"/>
    <w:rsid w:val="0098380A"/>
    <w:rsid w:val="00994EE5"/>
    <w:rsid w:val="009D28C6"/>
    <w:rsid w:val="009D2F7E"/>
    <w:rsid w:val="009D5208"/>
    <w:rsid w:val="00A17A85"/>
    <w:rsid w:val="00A23337"/>
    <w:rsid w:val="00A401CB"/>
    <w:rsid w:val="00A63661"/>
    <w:rsid w:val="00AA2134"/>
    <w:rsid w:val="00AB1FE2"/>
    <w:rsid w:val="00AB6784"/>
    <w:rsid w:val="00AC3395"/>
    <w:rsid w:val="00AD1F48"/>
    <w:rsid w:val="00AE1819"/>
    <w:rsid w:val="00AE7B3A"/>
    <w:rsid w:val="00B00489"/>
    <w:rsid w:val="00B33A6F"/>
    <w:rsid w:val="00B50612"/>
    <w:rsid w:val="00B70BAB"/>
    <w:rsid w:val="00B7291B"/>
    <w:rsid w:val="00B90E07"/>
    <w:rsid w:val="00BC5C96"/>
    <w:rsid w:val="00BD05D8"/>
    <w:rsid w:val="00BE4546"/>
    <w:rsid w:val="00BE662F"/>
    <w:rsid w:val="00C3038F"/>
    <w:rsid w:val="00C8450E"/>
    <w:rsid w:val="00CB49B6"/>
    <w:rsid w:val="00CD76DE"/>
    <w:rsid w:val="00CE01E0"/>
    <w:rsid w:val="00CE0897"/>
    <w:rsid w:val="00D37A72"/>
    <w:rsid w:val="00D468FF"/>
    <w:rsid w:val="00D56F0B"/>
    <w:rsid w:val="00D61BA4"/>
    <w:rsid w:val="00D656A4"/>
    <w:rsid w:val="00D83D1E"/>
    <w:rsid w:val="00D94F39"/>
    <w:rsid w:val="00DF2627"/>
    <w:rsid w:val="00E3029D"/>
    <w:rsid w:val="00E42C1C"/>
    <w:rsid w:val="00E43C4C"/>
    <w:rsid w:val="00E500D4"/>
    <w:rsid w:val="00E87929"/>
    <w:rsid w:val="00ED47B0"/>
    <w:rsid w:val="00EE1EC5"/>
    <w:rsid w:val="00EE3023"/>
    <w:rsid w:val="00F25238"/>
    <w:rsid w:val="00F3009C"/>
    <w:rsid w:val="00F337DA"/>
    <w:rsid w:val="00F43229"/>
    <w:rsid w:val="00F77F11"/>
    <w:rsid w:val="00F802B5"/>
    <w:rsid w:val="00F945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DB42FF"/>
  <w15:chartTrackingRefBased/>
  <w15:docId w15:val="{BD7CE22F-90B6-4940-B3B0-46D7FB006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7981"/>
    <w:pPr>
      <w:spacing w:after="0" w:line="240" w:lineRule="auto"/>
    </w:pPr>
    <w:rPr>
      <w:rFonts w:ascii="Cordia New" w:eastAsia="Cordia New" w:hAnsi="Times New Roman" w:cs="Cordi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3B7981"/>
    <w:rPr>
      <w:rFonts w:ascii="MS Sans Serif" w:eastAsia="Times New Roman" w:hAnsi="MS Sans Serif"/>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basedOn w:val="DefaultParagraphFont"/>
    <w:link w:val="FootnoteText"/>
    <w:rsid w:val="003B7981"/>
    <w:rPr>
      <w:rFonts w:ascii="MS Sans Serif" w:eastAsia="Times New Roman" w:hAnsi="MS Sans Serif" w:cs="Cordia New"/>
      <w:sz w:val="28"/>
    </w:rPr>
  </w:style>
  <w:style w:type="character" w:styleId="Hyperlink">
    <w:name w:val="Hyperlink"/>
    <w:basedOn w:val="DefaultParagraphFont"/>
    <w:uiPriority w:val="99"/>
    <w:unhideWhenUsed/>
    <w:rsid w:val="00BE662F"/>
    <w:rPr>
      <w:color w:val="0563C1" w:themeColor="hyperlink"/>
      <w:u w:val="single"/>
    </w:rPr>
  </w:style>
  <w:style w:type="character" w:styleId="UnresolvedMention">
    <w:name w:val="Unresolved Mention"/>
    <w:basedOn w:val="DefaultParagraphFont"/>
    <w:uiPriority w:val="99"/>
    <w:semiHidden/>
    <w:unhideWhenUsed/>
    <w:rsid w:val="00BE662F"/>
    <w:rPr>
      <w:color w:val="605E5C"/>
      <w:shd w:val="clear" w:color="auto" w:fill="E1DFDD"/>
    </w:rPr>
  </w:style>
  <w:style w:type="paragraph" w:styleId="BalloonText">
    <w:name w:val="Balloon Text"/>
    <w:basedOn w:val="Normal"/>
    <w:link w:val="BalloonTextChar"/>
    <w:uiPriority w:val="99"/>
    <w:semiHidden/>
    <w:unhideWhenUsed/>
    <w:rsid w:val="001E5E59"/>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1E5E59"/>
    <w:rPr>
      <w:rFonts w:ascii="Segoe UI" w:eastAsia="Cordia New" w:hAnsi="Segoe UI" w:cs="Angsana New"/>
      <w:sz w:val="18"/>
      <w:szCs w:val="22"/>
    </w:rPr>
  </w:style>
  <w:style w:type="paragraph" w:styleId="ListParagraph">
    <w:name w:val="List Paragraph"/>
    <w:basedOn w:val="Normal"/>
    <w:uiPriority w:val="34"/>
    <w:qFormat/>
    <w:rsid w:val="00082EA3"/>
    <w:pPr>
      <w:ind w:left="720"/>
      <w:contextualSpacing/>
    </w:pPr>
    <w:rPr>
      <w:szCs w:val="35"/>
    </w:rPr>
  </w:style>
  <w:style w:type="paragraph" w:styleId="Header">
    <w:name w:val="header"/>
    <w:basedOn w:val="Normal"/>
    <w:link w:val="HeaderChar"/>
    <w:uiPriority w:val="99"/>
    <w:unhideWhenUsed/>
    <w:rsid w:val="00ED47B0"/>
    <w:pPr>
      <w:tabs>
        <w:tab w:val="center" w:pos="4680"/>
        <w:tab w:val="right" w:pos="9360"/>
      </w:tabs>
    </w:pPr>
    <w:rPr>
      <w:szCs w:val="35"/>
    </w:rPr>
  </w:style>
  <w:style w:type="character" w:customStyle="1" w:styleId="HeaderChar">
    <w:name w:val="Header Char"/>
    <w:basedOn w:val="DefaultParagraphFont"/>
    <w:link w:val="Header"/>
    <w:uiPriority w:val="99"/>
    <w:rsid w:val="00ED47B0"/>
    <w:rPr>
      <w:rFonts w:ascii="Cordia New" w:eastAsia="Cordia New" w:hAnsi="Times New Roman" w:cs="Cordia New"/>
      <w:sz w:val="28"/>
      <w:szCs w:val="35"/>
    </w:rPr>
  </w:style>
  <w:style w:type="paragraph" w:styleId="Footer">
    <w:name w:val="footer"/>
    <w:basedOn w:val="Normal"/>
    <w:link w:val="FooterChar"/>
    <w:uiPriority w:val="99"/>
    <w:unhideWhenUsed/>
    <w:rsid w:val="00ED47B0"/>
    <w:pPr>
      <w:tabs>
        <w:tab w:val="center" w:pos="4680"/>
        <w:tab w:val="right" w:pos="9360"/>
      </w:tabs>
    </w:pPr>
    <w:rPr>
      <w:szCs w:val="35"/>
    </w:rPr>
  </w:style>
  <w:style w:type="character" w:customStyle="1" w:styleId="FooterChar">
    <w:name w:val="Footer Char"/>
    <w:basedOn w:val="DefaultParagraphFont"/>
    <w:link w:val="Footer"/>
    <w:uiPriority w:val="99"/>
    <w:rsid w:val="00ED47B0"/>
    <w:rPr>
      <w:rFonts w:ascii="Cordia New" w:eastAsia="Cordia New" w:hAnsi="Times New Roman" w:cs="Cordia New"/>
      <w:sz w:val="28"/>
      <w:szCs w:val="35"/>
    </w:rPr>
  </w:style>
  <w:style w:type="character" w:customStyle="1" w:styleId="NoSpacingChar">
    <w:name w:val="No Spacing Char"/>
    <w:link w:val="NoSpacing"/>
    <w:uiPriority w:val="1"/>
    <w:locked/>
    <w:rsid w:val="00ED47B0"/>
    <w:rPr>
      <w:rFonts w:ascii="Calibri" w:hAnsi="Calibri" w:cs="Cordia New"/>
    </w:rPr>
  </w:style>
  <w:style w:type="paragraph" w:styleId="NoSpacing">
    <w:name w:val="No Spacing"/>
    <w:link w:val="NoSpacingChar"/>
    <w:uiPriority w:val="1"/>
    <w:qFormat/>
    <w:rsid w:val="00ED47B0"/>
    <w:pPr>
      <w:spacing w:after="0" w:line="240" w:lineRule="auto"/>
    </w:pPr>
    <w:rPr>
      <w:rFonts w:ascii="Calibri" w:hAnsi="Calibri" w:cs="Cordia New"/>
    </w:rPr>
  </w:style>
  <w:style w:type="character" w:styleId="CommentReference">
    <w:name w:val="annotation reference"/>
    <w:basedOn w:val="DefaultParagraphFont"/>
    <w:uiPriority w:val="99"/>
    <w:semiHidden/>
    <w:unhideWhenUsed/>
    <w:rsid w:val="00AB6784"/>
    <w:rPr>
      <w:sz w:val="16"/>
      <w:szCs w:val="16"/>
    </w:rPr>
  </w:style>
  <w:style w:type="paragraph" w:styleId="CommentText">
    <w:name w:val="annotation text"/>
    <w:basedOn w:val="Normal"/>
    <w:link w:val="CommentTextChar"/>
    <w:uiPriority w:val="99"/>
    <w:semiHidden/>
    <w:unhideWhenUsed/>
    <w:rsid w:val="00AB6784"/>
    <w:rPr>
      <w:sz w:val="20"/>
      <w:szCs w:val="25"/>
    </w:rPr>
  </w:style>
  <w:style w:type="character" w:customStyle="1" w:styleId="CommentTextChar">
    <w:name w:val="Comment Text Char"/>
    <w:basedOn w:val="DefaultParagraphFont"/>
    <w:link w:val="CommentText"/>
    <w:uiPriority w:val="99"/>
    <w:semiHidden/>
    <w:rsid w:val="00AB6784"/>
    <w:rPr>
      <w:rFonts w:ascii="Cordia New" w:eastAsia="Cordia New" w:hAnsi="Times New Roman" w:cs="Cordia New"/>
      <w:sz w:val="20"/>
      <w:szCs w:val="25"/>
    </w:rPr>
  </w:style>
  <w:style w:type="paragraph" w:styleId="CommentSubject">
    <w:name w:val="annotation subject"/>
    <w:basedOn w:val="CommentText"/>
    <w:next w:val="CommentText"/>
    <w:link w:val="CommentSubjectChar"/>
    <w:uiPriority w:val="99"/>
    <w:semiHidden/>
    <w:unhideWhenUsed/>
    <w:rsid w:val="00AB6784"/>
    <w:rPr>
      <w:b/>
      <w:bCs/>
    </w:rPr>
  </w:style>
  <w:style w:type="character" w:customStyle="1" w:styleId="CommentSubjectChar">
    <w:name w:val="Comment Subject Char"/>
    <w:basedOn w:val="CommentTextChar"/>
    <w:link w:val="CommentSubject"/>
    <w:uiPriority w:val="99"/>
    <w:semiHidden/>
    <w:rsid w:val="00AB6784"/>
    <w:rPr>
      <w:rFonts w:ascii="Cordia New" w:eastAsia="Cordia New" w:hAnsi="Times New Roman" w:cs="Cordi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231133">
      <w:bodyDiv w:val="1"/>
      <w:marLeft w:val="0"/>
      <w:marRight w:val="0"/>
      <w:marTop w:val="0"/>
      <w:marBottom w:val="0"/>
      <w:divBdr>
        <w:top w:val="none" w:sz="0" w:space="0" w:color="auto"/>
        <w:left w:val="none" w:sz="0" w:space="0" w:color="auto"/>
        <w:bottom w:val="none" w:sz="0" w:space="0" w:color="auto"/>
        <w:right w:val="none" w:sz="0" w:space="0" w:color="auto"/>
      </w:divBdr>
    </w:div>
    <w:div w:id="168705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6</Pages>
  <Words>1906</Words>
  <Characters>10867</Characters>
  <Application>Microsoft Office Word</Application>
  <DocSecurity>0</DocSecurity>
  <Lines>90</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MHSO_017</dc:creator>
  <cp:keywords/>
  <dc:description/>
  <cp:lastModifiedBy>plan</cp:lastModifiedBy>
  <cp:revision>22</cp:revision>
  <cp:lastPrinted>2022-01-18T04:42:00Z</cp:lastPrinted>
  <dcterms:created xsi:type="dcterms:W3CDTF">2020-09-24T09:04:00Z</dcterms:created>
  <dcterms:modified xsi:type="dcterms:W3CDTF">2022-01-18T04:42:00Z</dcterms:modified>
</cp:coreProperties>
</file>